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附件1：</w:t>
      </w:r>
    </w:p>
    <w:p>
      <w:pPr>
        <w:jc w:val="center"/>
        <w:rPr>
          <w:rFonts w:ascii="仿宋_GB2312" w:hAnsi="仿宋" w:eastAsia="仿宋_GB2312"/>
          <w:b/>
          <w:bCs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b/>
          <w:bCs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b/>
          <w:bCs/>
          <w:sz w:val="36"/>
          <w:szCs w:val="36"/>
        </w:rPr>
      </w:pPr>
    </w:p>
    <w:p>
      <w:pPr>
        <w:jc w:val="center"/>
        <w:outlineLvl w:val="0"/>
        <w:rPr>
          <w:rFonts w:ascii="方正小标宋_GBK" w:hAnsi="黑体" w:eastAsia="方正小标宋_GBK"/>
          <w:sz w:val="44"/>
          <w:szCs w:val="44"/>
        </w:rPr>
      </w:pPr>
      <w:bookmarkStart w:id="0" w:name="_Toc28750"/>
      <w:bookmarkStart w:id="1" w:name="_Toc534640873"/>
      <w:bookmarkStart w:id="2" w:name="_Toc26277"/>
      <w:bookmarkStart w:id="3" w:name="_Toc534634489"/>
      <w:bookmarkStart w:id="4" w:name="_Toc534635887"/>
      <w:bookmarkStart w:id="5" w:name="_Toc288079538"/>
      <w:bookmarkStart w:id="6" w:name="_Toc288082541"/>
      <w:bookmarkStart w:id="7" w:name="_Toc288082433"/>
      <w:r>
        <w:rPr>
          <w:rFonts w:hint="eastAsia" w:ascii="方正小标宋_GBK" w:hAnsi="黑体" w:eastAsia="方正小标宋_GBK"/>
          <w:sz w:val="44"/>
          <w:szCs w:val="44"/>
        </w:rPr>
        <w:t>云南省互联网协会</w:t>
      </w:r>
      <w:bookmarkEnd w:id="0"/>
    </w:p>
    <w:p>
      <w:pPr>
        <w:jc w:val="center"/>
        <w:outlineLvl w:val="0"/>
        <w:rPr>
          <w:rFonts w:ascii="方正小标宋_GBK" w:hAnsi="黑体" w:eastAsia="方正小标宋_GBK"/>
          <w:sz w:val="44"/>
          <w:szCs w:val="44"/>
        </w:rPr>
      </w:pPr>
      <w:bookmarkStart w:id="8" w:name="_Toc4223"/>
      <w:r>
        <w:rPr>
          <w:rFonts w:hint="eastAsia" w:ascii="方正小标宋_GBK" w:hAnsi="黑体" w:eastAsia="方正小标宋_GBK"/>
          <w:sz w:val="44"/>
          <w:szCs w:val="44"/>
        </w:rPr>
        <w:t>网络数据安全支撑单位申请书</w:t>
      </w:r>
      <w:bookmarkEnd w:id="1"/>
      <w:bookmarkEnd w:id="2"/>
      <w:bookmarkEnd w:id="3"/>
      <w:bookmarkEnd w:id="4"/>
      <w:bookmarkEnd w:id="8"/>
    </w:p>
    <w:bookmarkEnd w:id="5"/>
    <w:bookmarkEnd w:id="6"/>
    <w:bookmarkEnd w:id="7"/>
    <w:p>
      <w:pPr>
        <w:spacing w:after="624" w:afterLines="200" w:line="480" w:lineRule="auto"/>
        <w:ind w:firstLine="280" w:firstLineChars="78"/>
        <w:jc w:val="center"/>
        <w:rPr>
          <w:rFonts w:ascii="仿宋_GB2312" w:hAnsi="仿宋" w:eastAsia="仿宋_GB2312" w:cs="楷体_GB2312"/>
          <w:bCs/>
          <w:sz w:val="36"/>
          <w:szCs w:val="36"/>
        </w:rPr>
      </w:pPr>
    </w:p>
    <w:p>
      <w:pPr>
        <w:spacing w:after="624" w:afterLines="200" w:line="480" w:lineRule="auto"/>
        <w:ind w:firstLine="280" w:firstLineChars="78"/>
        <w:jc w:val="center"/>
        <w:rPr>
          <w:rFonts w:ascii="仿宋_GB2312" w:hAnsi="仿宋" w:eastAsia="仿宋_GB2312" w:cs="楷体_GB2312"/>
          <w:bCs/>
          <w:sz w:val="36"/>
          <w:szCs w:val="36"/>
        </w:rPr>
      </w:pPr>
    </w:p>
    <w:p>
      <w:pPr>
        <w:spacing w:line="480" w:lineRule="auto"/>
        <w:ind w:firstLine="280" w:firstLineChars="78"/>
        <w:rPr>
          <w:rFonts w:ascii="仿宋_GB2312" w:hAnsi="仿宋" w:eastAsia="仿宋_GB2312" w:cs="宋体"/>
          <w:sz w:val="36"/>
          <w:szCs w:val="36"/>
          <w:u w:val="single"/>
        </w:rPr>
      </w:pPr>
      <w:r>
        <w:rPr>
          <w:rFonts w:hint="eastAsia" w:ascii="仿宋_GB2312" w:hAnsi="仿宋" w:eastAsia="仿宋_GB2312" w:cs="楷体_GB2312"/>
          <w:bCs/>
          <w:sz w:val="36"/>
          <w:szCs w:val="36"/>
        </w:rPr>
        <w:t>申请单位：</w:t>
      </w:r>
    </w:p>
    <w:p>
      <w:pPr>
        <w:spacing w:after="624" w:afterLines="200" w:line="480" w:lineRule="auto"/>
        <w:ind w:firstLine="280" w:firstLineChars="100"/>
        <w:rPr>
          <w:rFonts w:ascii="仿宋_GB2312" w:hAnsi="仿宋" w:eastAsia="仿宋_GB2312" w:cs="楷体_GB2312"/>
          <w:bCs/>
          <w:sz w:val="36"/>
          <w:szCs w:val="36"/>
          <w:u w:val="single"/>
        </w:rPr>
      </w:pPr>
      <w:r>
        <w:rPr>
          <w:rFonts w:hint="eastAsia" w:ascii="仿宋_GB2312" w:hAnsi="仿宋" w:eastAsia="仿宋_GB2312" w:cs="楷体_GB2312"/>
          <w:bCs/>
          <w:sz w:val="28"/>
          <w:szCs w:val="36"/>
        </w:rPr>
        <w:t>（加盖公章）</w:t>
      </w:r>
      <w:r>
        <w:rPr>
          <w:rFonts w:hint="eastAsia" w:ascii="仿宋_GB2312" w:hAnsi="仿宋" w:eastAsia="仿宋_GB2312" w:cs="楷体_GB2312"/>
          <w:bCs/>
          <w:sz w:val="28"/>
          <w:szCs w:val="36"/>
          <w:u w:val="single"/>
        </w:rPr>
        <w:t xml:space="preserve">                                              </w:t>
      </w:r>
    </w:p>
    <w:p>
      <w:pPr>
        <w:spacing w:after="624" w:afterLines="200" w:line="480" w:lineRule="auto"/>
        <w:ind w:firstLine="280" w:firstLineChars="78"/>
        <w:rPr>
          <w:rFonts w:ascii="仿宋_GB2312" w:hAnsi="仿宋" w:eastAsia="仿宋_GB2312" w:cs="宋体"/>
          <w:sz w:val="32"/>
          <w:szCs w:val="32"/>
          <w:u w:val="single"/>
        </w:rPr>
      </w:pPr>
      <w:r>
        <w:rPr>
          <w:rFonts w:hint="eastAsia" w:ascii="仿宋_GB2312" w:hAnsi="仿宋" w:eastAsia="仿宋_GB2312" w:cs="楷体_GB2312"/>
          <w:bCs/>
          <w:sz w:val="36"/>
          <w:szCs w:val="36"/>
        </w:rPr>
        <w:t>联 系 人：</w:t>
      </w:r>
      <w:r>
        <w:rPr>
          <w:rFonts w:hint="eastAsia" w:ascii="仿宋_GB2312" w:hAnsi="仿宋" w:eastAsia="仿宋_GB2312"/>
          <w:bCs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 w:cs="宋体"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after="624" w:afterLines="200" w:line="480" w:lineRule="auto"/>
        <w:ind w:firstLine="280" w:firstLineChars="78"/>
        <w:rPr>
          <w:rFonts w:ascii="仿宋_GB2312" w:hAnsi="仿宋" w:eastAsia="仿宋_GB2312" w:cs="宋体"/>
          <w:sz w:val="32"/>
          <w:szCs w:val="32"/>
          <w:u w:val="single"/>
        </w:rPr>
      </w:pPr>
      <w:r>
        <w:rPr>
          <w:rFonts w:hint="eastAsia" w:ascii="仿宋_GB2312" w:hAnsi="仿宋" w:eastAsia="仿宋_GB2312" w:cs="楷体_GB2312"/>
          <w:bCs/>
          <w:sz w:val="36"/>
          <w:szCs w:val="36"/>
        </w:rPr>
        <w:t>联系电话：</w:t>
      </w:r>
      <w:r>
        <w:rPr>
          <w:rFonts w:hint="eastAsia" w:ascii="仿宋_GB2312" w:hAnsi="仿宋" w:eastAsia="仿宋_GB2312"/>
          <w:bCs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 w:cs="宋体"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after="624" w:afterLines="200" w:line="480" w:lineRule="auto"/>
        <w:ind w:firstLine="280" w:firstLineChars="78"/>
        <w:rPr>
          <w:rFonts w:ascii="仿宋_GB2312" w:hAnsi="仿宋" w:eastAsia="仿宋_GB2312" w:cs="宋体"/>
          <w:sz w:val="32"/>
          <w:szCs w:val="32"/>
          <w:u w:val="single"/>
        </w:rPr>
      </w:pPr>
      <w:r>
        <w:rPr>
          <w:rFonts w:hint="eastAsia" w:ascii="仿宋_GB2312" w:hAnsi="仿宋" w:eastAsia="仿宋_GB2312" w:cs="楷体_GB2312"/>
          <w:bCs/>
          <w:sz w:val="36"/>
          <w:szCs w:val="36"/>
        </w:rPr>
        <w:t>申请日期：</w:t>
      </w:r>
      <w:r>
        <w:rPr>
          <w:rFonts w:hint="eastAsia" w:ascii="仿宋_GB2312" w:hAnsi="仿宋" w:eastAsia="仿宋_GB2312"/>
          <w:bCs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 w:cs="宋体"/>
          <w:sz w:val="36"/>
          <w:szCs w:val="36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sz w:val="36"/>
          <w:szCs w:val="36"/>
        </w:rPr>
        <w:t>年</w:t>
      </w:r>
      <w:r>
        <w:rPr>
          <w:rFonts w:hint="eastAsia" w:ascii="仿宋_GB2312" w:hAnsi="仿宋" w:eastAsia="仿宋_GB2312" w:cs="宋体"/>
          <w:sz w:val="36"/>
          <w:szCs w:val="36"/>
          <w:u w:val="single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after="624" w:afterLines="200" w:line="480" w:lineRule="auto"/>
        <w:ind w:firstLine="249" w:firstLineChars="78"/>
        <w:rPr>
          <w:rFonts w:ascii="仿宋_GB2312" w:hAnsi="仿宋" w:eastAsia="仿宋_GB2312" w:cs="宋体"/>
          <w:sz w:val="32"/>
          <w:szCs w:val="32"/>
          <w:u w:val="single"/>
        </w:rPr>
      </w:pPr>
    </w:p>
    <w:p>
      <w:pPr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br w:type="page"/>
      </w:r>
    </w:p>
    <w:p>
      <w:pPr>
        <w:jc w:val="center"/>
        <w:outlineLvl w:val="0"/>
        <w:rPr>
          <w:rFonts w:ascii="方正小标宋_GBK" w:hAnsi="黑体" w:eastAsia="方正小标宋_GBK"/>
          <w:sz w:val="44"/>
          <w:szCs w:val="44"/>
        </w:rPr>
      </w:pPr>
      <w:bookmarkStart w:id="9" w:name="_Toc30881"/>
      <w:r>
        <w:rPr>
          <w:rFonts w:hint="eastAsia" w:ascii="方正小标宋_GBK" w:hAnsi="黑体" w:eastAsia="方正小标宋_GBK"/>
          <w:sz w:val="44"/>
          <w:szCs w:val="44"/>
        </w:rPr>
        <w:t>填写须知</w:t>
      </w:r>
      <w:bookmarkEnd w:id="9"/>
    </w:p>
    <w:p>
      <w:pPr>
        <w:jc w:val="center"/>
        <w:rPr>
          <w:rFonts w:ascii="仿宋_GB2312" w:hAnsi="黑体" w:eastAsia="仿宋_GB2312"/>
          <w:b/>
          <w:sz w:val="48"/>
          <w:szCs w:val="5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请认真阅读并理解以下内容：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仔细阅读《云南省互联网协会关于招募网络数据安全支撑单位的公告》和《填写须知》，按照要求如实填写各项内容。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确保申请材料中所提供信息必须真实、准确，且不得涉及国家秘密。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提交方式：申请材料应准备纸质版和电子版各一份，纸质版须打印后装订成册、编目并盖章。电子版发送至协会邮箱（ynhlwxh@126.com），邮件标题和附件命名方式为“申请单位名称+网络数据安全支撑单位资格申请书”。纸质版与电子版内容须完全一致。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协会承诺对申请单位所提交的材料予以严格保密（公开信息除外）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jc w:val="center"/>
        <w:rPr>
          <w:rFonts w:ascii="仿宋_GB2312" w:hAnsi="仿宋" w:eastAsia="仿宋_GB2312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hAnsi="仿宋" w:eastAsia="仿宋_GB2312"/>
          <w:b/>
          <w:bCs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ascii="方正小标宋_GBK" w:hAnsi="黑体" w:eastAsia="方正小标宋_GBK"/>
          <w:b/>
          <w:color w:val="000000"/>
          <w:sz w:val="44"/>
          <w:lang w:val="zh-CN"/>
        </w:rPr>
      </w:pPr>
      <w:bookmarkStart w:id="10" w:name="_Toc21255"/>
      <w:bookmarkStart w:id="11" w:name="_Toc28849"/>
      <w:r>
        <w:rPr>
          <w:rFonts w:hint="eastAsia" w:ascii="方正小标宋_GBK" w:hAnsi="黑体" w:eastAsia="方正小标宋_GBK"/>
          <w:b/>
          <w:color w:val="000000"/>
          <w:sz w:val="44"/>
          <w:lang w:val="zh-CN"/>
        </w:rPr>
        <w:t>目    录</w:t>
      </w:r>
      <w:bookmarkEnd w:id="10"/>
      <w:bookmarkEnd w:id="11"/>
    </w:p>
    <w:p>
      <w:pPr>
        <w:spacing w:line="360" w:lineRule="auto"/>
        <w:jc w:val="center"/>
        <w:outlineLvl w:val="0"/>
        <w:rPr>
          <w:rFonts w:ascii="方正小标宋_GBK" w:hAnsi="黑体" w:eastAsia="方正小标宋_GBK"/>
          <w:b/>
          <w:color w:val="000000"/>
          <w:sz w:val="44"/>
          <w:lang w:val="zh-CN"/>
        </w:rPr>
      </w:pPr>
      <w:bookmarkStart w:id="12" w:name="_Toc1185"/>
      <w:r>
        <w:rPr>
          <w:rFonts w:hint="eastAsia" w:ascii="方正小标宋_GBK" w:hAnsi="黑体" w:eastAsia="方正小标宋_GBK"/>
          <w:b/>
          <w:color w:val="FF0000"/>
          <w:sz w:val="24"/>
          <w:szCs w:val="15"/>
          <w:lang w:val="zh-CN"/>
        </w:rPr>
        <w:t>（</w:t>
      </w:r>
      <w:r>
        <w:rPr>
          <w:rFonts w:hint="eastAsia" w:ascii="方正小标宋_GBK" w:hAnsi="黑体" w:eastAsia="方正小标宋_GBK"/>
          <w:b/>
          <w:color w:val="FF0000"/>
          <w:sz w:val="24"/>
          <w:szCs w:val="15"/>
        </w:rPr>
        <w:t>请根据实际内容更新页码</w:t>
      </w:r>
      <w:r>
        <w:rPr>
          <w:rFonts w:hint="eastAsia" w:ascii="方正小标宋_GBK" w:hAnsi="黑体" w:eastAsia="方正小标宋_GBK"/>
          <w:b/>
          <w:color w:val="FF0000"/>
          <w:sz w:val="24"/>
          <w:szCs w:val="15"/>
          <w:lang w:val="zh-CN"/>
        </w:rPr>
        <w:t>）</w:t>
      </w:r>
      <w:bookmarkEnd w:id="12"/>
    </w:p>
    <w:p>
      <w:pPr>
        <w:pStyle w:val="6"/>
        <w:tabs>
          <w:tab w:val="right" w:leader="dot" w:pos="8306"/>
        </w:tabs>
      </w:pPr>
      <w:r>
        <w:rPr>
          <w:rFonts w:hint="eastAsia" w:ascii="仿宋_GB2312" w:hAnsi="仿宋" w:eastAsia="仿宋_GB2312"/>
          <w:bCs/>
          <w:sz w:val="44"/>
          <w:szCs w:val="44"/>
          <w:lang w:val="zh-CN"/>
        </w:rPr>
        <w:fldChar w:fldCharType="begin"/>
      </w:r>
      <w:r>
        <w:rPr>
          <w:rFonts w:hint="eastAsia" w:ascii="仿宋_GB2312" w:hAnsi="仿宋" w:eastAsia="仿宋_GB2312"/>
          <w:bCs/>
          <w:sz w:val="44"/>
          <w:szCs w:val="44"/>
          <w:lang w:val="zh-CN"/>
        </w:rPr>
        <w:instrText xml:space="preserve"> TOC \o "1-3" \h \z \u </w:instrText>
      </w:r>
      <w:r>
        <w:rPr>
          <w:rFonts w:hint="eastAsia" w:ascii="仿宋_GB2312" w:hAnsi="仿宋" w:eastAsia="仿宋_GB2312"/>
          <w:bCs/>
          <w:sz w:val="44"/>
          <w:szCs w:val="44"/>
          <w:lang w:val="zh-CN"/>
        </w:rPr>
        <w:fldChar w:fldCharType="separate"/>
      </w:r>
    </w:p>
    <w:p>
      <w:pPr>
        <w:pStyle w:val="6"/>
        <w:tabs>
          <w:tab w:val="right" w:leader="dot" w:pos="8306"/>
        </w:tabs>
        <w:spacing w:line="360" w:lineRule="auto"/>
        <w:rPr>
          <w:sz w:val="24"/>
          <w:szCs w:val="28"/>
        </w:rPr>
      </w:pPr>
      <w:r>
        <w:fldChar w:fldCharType="begin"/>
      </w:r>
      <w:r>
        <w:instrText xml:space="preserve"> HYPERLINK \l "_Toc485"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一、 单位资质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_Toc485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1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7"/>
        <w:tabs>
          <w:tab w:val="right" w:leader="dot" w:pos="8306"/>
          <w:tab w:val="clear" w:pos="1260"/>
          <w:tab w:val="clear" w:pos="8296"/>
        </w:tabs>
        <w:spacing w:line="360" w:lineRule="auto"/>
        <w:ind w:left="0" w:leftChars="0"/>
        <w:rPr>
          <w:sz w:val="24"/>
          <w:szCs w:val="28"/>
        </w:rPr>
      </w:pPr>
      <w:r>
        <w:fldChar w:fldCharType="begin"/>
      </w:r>
      <w:r>
        <w:instrText xml:space="preserve"> HYPERLINK \l "_Toc5782" </w:instrText>
      </w:r>
      <w:r>
        <w:fldChar w:fldCharType="separate"/>
      </w:r>
      <w:r>
        <w:rPr>
          <w:rFonts w:hint="eastAsia" w:ascii="仿宋_GB2312" w:hAnsi="仿宋" w:eastAsia="仿宋_GB2312"/>
          <w:sz w:val="24"/>
          <w:szCs w:val="28"/>
        </w:rPr>
        <w:t>（一）基本情况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_Toc5782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1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7"/>
        <w:tabs>
          <w:tab w:val="right" w:leader="dot" w:pos="8306"/>
          <w:tab w:val="clear" w:pos="1260"/>
          <w:tab w:val="clear" w:pos="8296"/>
        </w:tabs>
        <w:spacing w:line="360" w:lineRule="auto"/>
        <w:ind w:left="0" w:leftChars="0"/>
        <w:rPr>
          <w:sz w:val="24"/>
          <w:szCs w:val="28"/>
        </w:rPr>
      </w:pPr>
      <w:r>
        <w:fldChar w:fldCharType="begin"/>
      </w:r>
      <w:r>
        <w:instrText xml:space="preserve"> HYPERLINK \l "_Toc11003" </w:instrText>
      </w:r>
      <w:r>
        <w:fldChar w:fldCharType="separate"/>
      </w:r>
      <w:r>
        <w:rPr>
          <w:rFonts w:hint="eastAsia" w:ascii="仿宋_GB2312" w:hAnsi="仿宋" w:eastAsia="仿宋_GB2312"/>
          <w:sz w:val="24"/>
          <w:szCs w:val="28"/>
        </w:rPr>
        <w:t>（二）组织架构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_Toc11003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2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7"/>
        <w:tabs>
          <w:tab w:val="right" w:leader="dot" w:pos="8306"/>
          <w:tab w:val="clear" w:pos="1260"/>
          <w:tab w:val="clear" w:pos="8296"/>
        </w:tabs>
        <w:spacing w:line="360" w:lineRule="auto"/>
        <w:ind w:left="0" w:leftChars="0"/>
        <w:rPr>
          <w:sz w:val="24"/>
          <w:szCs w:val="28"/>
        </w:rPr>
      </w:pPr>
      <w:r>
        <w:fldChar w:fldCharType="begin"/>
      </w:r>
      <w:r>
        <w:instrText xml:space="preserve"> HYPERLINK \l "_Toc20113" </w:instrText>
      </w:r>
      <w:r>
        <w:fldChar w:fldCharType="separate"/>
      </w:r>
      <w:r>
        <w:rPr>
          <w:rFonts w:hint="eastAsia" w:ascii="仿宋_GB2312" w:hAnsi="仿宋" w:eastAsia="仿宋_GB2312"/>
          <w:sz w:val="24"/>
          <w:szCs w:val="28"/>
        </w:rPr>
        <w:t>（三）服务资质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_Toc20113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3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6"/>
        <w:tabs>
          <w:tab w:val="right" w:leader="dot" w:pos="8306"/>
        </w:tabs>
        <w:spacing w:line="360" w:lineRule="auto"/>
        <w:rPr>
          <w:sz w:val="24"/>
          <w:szCs w:val="28"/>
        </w:rPr>
      </w:pPr>
      <w:r>
        <w:fldChar w:fldCharType="begin"/>
      </w:r>
      <w:r>
        <w:instrText xml:space="preserve"> HYPERLINK \l "_Toc30956"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二、 意向支撑的细分领域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_Toc30956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4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7"/>
        <w:tabs>
          <w:tab w:val="right" w:leader="dot" w:pos="8306"/>
          <w:tab w:val="clear" w:pos="1260"/>
          <w:tab w:val="clear" w:pos="8296"/>
        </w:tabs>
        <w:spacing w:line="360" w:lineRule="auto"/>
        <w:ind w:left="0" w:leftChars="0"/>
        <w:rPr>
          <w:sz w:val="24"/>
          <w:szCs w:val="28"/>
        </w:rPr>
      </w:pPr>
      <w:r>
        <w:fldChar w:fldCharType="begin"/>
      </w:r>
      <w:r>
        <w:instrText xml:space="preserve"> HYPERLINK \l "_Toc21563" </w:instrText>
      </w:r>
      <w:r>
        <w:fldChar w:fldCharType="separate"/>
      </w:r>
      <w:r>
        <w:rPr>
          <w:rFonts w:hint="eastAsia" w:ascii="仿宋_GB2312" w:hAnsi="仿宋" w:eastAsia="仿宋_GB2312"/>
          <w:sz w:val="24"/>
          <w:szCs w:val="28"/>
        </w:rPr>
        <w:t>（一） 意向支撑的工作领域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_Toc21563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4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7"/>
        <w:tabs>
          <w:tab w:val="right" w:leader="dot" w:pos="8306"/>
          <w:tab w:val="clear" w:pos="1260"/>
          <w:tab w:val="clear" w:pos="8296"/>
        </w:tabs>
        <w:spacing w:line="360" w:lineRule="auto"/>
        <w:ind w:left="0" w:leftChars="0"/>
        <w:rPr>
          <w:sz w:val="24"/>
          <w:szCs w:val="28"/>
        </w:rPr>
      </w:pPr>
      <w:r>
        <w:fldChar w:fldCharType="begin"/>
      </w:r>
      <w:r>
        <w:instrText xml:space="preserve"> HYPERLINK \l "_Toc9756" </w:instrText>
      </w:r>
      <w:r>
        <w:fldChar w:fldCharType="separate"/>
      </w:r>
      <w:r>
        <w:rPr>
          <w:rFonts w:hint="eastAsia" w:ascii="仿宋_GB2312" w:hAnsi="仿宋" w:eastAsia="仿宋_GB2312"/>
          <w:sz w:val="24"/>
          <w:szCs w:val="28"/>
        </w:rPr>
        <w:t>（二） 意向支撑的技术领域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_Toc9756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5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6"/>
        <w:tabs>
          <w:tab w:val="right" w:leader="dot" w:pos="8306"/>
        </w:tabs>
        <w:spacing w:line="360" w:lineRule="auto"/>
        <w:rPr>
          <w:sz w:val="24"/>
          <w:szCs w:val="28"/>
        </w:rPr>
      </w:pPr>
      <w:r>
        <w:fldChar w:fldCharType="begin"/>
      </w:r>
      <w:r>
        <w:instrText xml:space="preserve"> HYPERLINK \l "_Toc27705"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三、 支撑服务人员信息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_Toc27705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6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6"/>
        <w:tabs>
          <w:tab w:val="right" w:leader="dot" w:pos="8306"/>
        </w:tabs>
        <w:spacing w:line="360" w:lineRule="auto"/>
        <w:rPr>
          <w:sz w:val="24"/>
          <w:szCs w:val="28"/>
        </w:rPr>
      </w:pPr>
      <w:r>
        <w:fldChar w:fldCharType="begin"/>
      </w:r>
      <w:r>
        <w:instrText xml:space="preserve"> HYPERLINK \l "_Toc28946"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四、 支撑能力保障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_Toc28946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7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6"/>
        <w:tabs>
          <w:tab w:val="right" w:leader="dot" w:pos="8306"/>
        </w:tabs>
        <w:spacing w:line="360" w:lineRule="auto"/>
        <w:rPr>
          <w:sz w:val="24"/>
          <w:szCs w:val="28"/>
        </w:rPr>
      </w:pPr>
      <w:r>
        <w:fldChar w:fldCharType="begin"/>
      </w:r>
      <w:r>
        <w:instrText xml:space="preserve"> HYPERLINK \l "_Toc32167"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五、 服务案例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_Toc32167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8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pStyle w:val="6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"_Toc6293" </w:instrText>
      </w:r>
      <w:r>
        <w:fldChar w:fldCharType="separate"/>
      </w:r>
      <w:r>
        <w:rPr>
          <w:rFonts w:hint="eastAsia" w:ascii="黑体" w:hAnsi="黑体" w:eastAsia="黑体" w:cs="黑体"/>
          <w:sz w:val="24"/>
          <w:szCs w:val="28"/>
        </w:rPr>
        <w:t>六、 简要工作计划</w:t>
      </w:r>
      <w:r>
        <w:rPr>
          <w:sz w:val="24"/>
          <w:szCs w:val="28"/>
        </w:rPr>
        <w:tab/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PAGEREF _Toc6293 \h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10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fldChar w:fldCharType="end"/>
      </w:r>
    </w:p>
    <w:p>
      <w:pPr>
        <w:spacing w:line="360" w:lineRule="auto"/>
        <w:rPr>
          <w:rFonts w:ascii="仿宋_GB2312" w:hAnsi="仿宋" w:eastAsia="仿宋_GB2312"/>
          <w:bCs/>
          <w:sz w:val="40"/>
          <w:szCs w:val="40"/>
          <w:lang w:val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bCs/>
          <w:szCs w:val="44"/>
          <w:lang w:val="zh-CN"/>
        </w:rPr>
        <w:fldChar w:fldCharType="end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sz w:val="32"/>
        </w:rPr>
      </w:pPr>
      <w:bookmarkStart w:id="13" w:name="_Toc485"/>
      <w:r>
        <w:rPr>
          <w:rFonts w:hint="eastAsia" w:ascii="黑体" w:hAnsi="黑体" w:eastAsia="黑体" w:cs="黑体"/>
          <w:bCs w:val="0"/>
          <w:kern w:val="2"/>
          <w:sz w:val="32"/>
        </w:rPr>
        <w:t>单位资质</w:t>
      </w:r>
      <w:bookmarkEnd w:id="13"/>
    </w:p>
    <w:p>
      <w:pPr>
        <w:pStyle w:val="3"/>
        <w:spacing w:before="0" w:after="0" w:line="360" w:lineRule="auto"/>
        <w:rPr>
          <w:rFonts w:ascii="楷体" w:hAnsi="楷体" w:eastAsia="楷体" w:cs="楷体"/>
          <w:b w:val="0"/>
        </w:rPr>
      </w:pPr>
      <w:bookmarkStart w:id="14" w:name="_Toc5782"/>
      <w:r>
        <w:rPr>
          <w:rFonts w:hint="eastAsia" w:ascii="楷体" w:hAnsi="楷体" w:eastAsia="楷体" w:cs="楷体"/>
          <w:b w:val="0"/>
        </w:rPr>
        <w:t>（一）基本情况</w:t>
      </w:r>
      <w:bookmarkEnd w:id="14"/>
    </w:p>
    <w:tbl>
      <w:tblPr>
        <w:tblStyle w:val="8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560"/>
        <w:gridCol w:w="1701"/>
        <w:gridCol w:w="148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单位全称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联系人电话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是否在云南有办事机构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360" w:lineRule="auto"/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注册地点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营业执照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注册登记号或组织机构代码证号码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22" w:type="dxa"/>
            <w:vAlign w:val="center"/>
          </w:tcPr>
          <w:p>
            <w:pPr>
              <w:tabs>
                <w:tab w:val="left" w:pos="1440"/>
              </w:tabs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资信记录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在国家企业信息信用公示系统中 □有 □无 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9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主营业务及技术优势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/>
          <w:sz w:val="28"/>
          <w:szCs w:val="32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填写说明：请后附独立法人证书、法人身份证（正反面）、营业执照（副本）或组织机构代码证（副本）扫描件，以及资信记录查询截图</w:t>
      </w:r>
      <w:r>
        <w:rPr>
          <w:rFonts w:hint="eastAsia" w:ascii="仿宋_GB2312" w:hAnsi="仿宋" w:eastAsia="仿宋_GB2312"/>
          <w:sz w:val="28"/>
          <w:szCs w:val="32"/>
        </w:rPr>
        <w:t>。</w:t>
      </w:r>
    </w:p>
    <w:p>
      <w:pPr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br w:type="page"/>
      </w:r>
    </w:p>
    <w:p>
      <w:pPr>
        <w:pStyle w:val="3"/>
        <w:spacing w:before="0" w:after="0" w:line="360" w:lineRule="auto"/>
        <w:rPr>
          <w:rFonts w:ascii="楷体" w:hAnsi="楷体" w:eastAsia="楷体" w:cs="楷体"/>
          <w:b w:val="0"/>
        </w:rPr>
      </w:pPr>
      <w:bookmarkStart w:id="15" w:name="_Toc11003"/>
      <w:r>
        <w:rPr>
          <w:rFonts w:hint="eastAsia" w:ascii="楷体" w:hAnsi="楷体" w:eastAsia="楷体" w:cs="楷体"/>
          <w:b w:val="0"/>
        </w:rPr>
        <w:t>（二）组织架构</w:t>
      </w:r>
      <w:bookmarkEnd w:id="15"/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填写说明：请以组织架构图形式说明本单位目前的组织架构，并附上相关文字说明，须注明云南省办事机构的相关情况。格式自拟。</w:t>
      </w: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pStyle w:val="3"/>
        <w:spacing w:before="0" w:after="0" w:line="360" w:lineRule="auto"/>
        <w:rPr>
          <w:rFonts w:ascii="楷体" w:hAnsi="楷体" w:eastAsia="楷体" w:cs="楷体"/>
          <w:b w:val="0"/>
        </w:rPr>
      </w:pPr>
      <w:bookmarkStart w:id="16" w:name="_Toc20113"/>
      <w:r>
        <w:rPr>
          <w:rFonts w:hint="eastAsia" w:ascii="楷体" w:hAnsi="楷体" w:eastAsia="楷体" w:cs="楷体"/>
          <w:b w:val="0"/>
        </w:rPr>
        <w:t>（三）服务资质</w:t>
      </w:r>
      <w:bookmarkEnd w:id="16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315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资质证书或证明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发证机构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...</w:t>
            </w:r>
          </w:p>
        </w:tc>
        <w:tc>
          <w:tcPr>
            <w:tcW w:w="3159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填写说明：请说明本单位取得的与支撑服务相关的资质证书或证明；请自行增减表格行数；请后附资质证书或证明的扫描件。</w:t>
      </w: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kern w:val="2"/>
          <w:sz w:val="32"/>
        </w:rPr>
      </w:pPr>
      <w:bookmarkStart w:id="17" w:name="_Toc30956"/>
      <w:r>
        <w:rPr>
          <w:rFonts w:hint="eastAsia" w:ascii="黑体" w:hAnsi="黑体" w:eastAsia="黑体" w:cs="黑体"/>
          <w:bCs w:val="0"/>
          <w:kern w:val="2"/>
          <w:sz w:val="32"/>
        </w:rPr>
        <w:t>意向支撑的细分领域</w:t>
      </w:r>
      <w:bookmarkEnd w:id="17"/>
    </w:p>
    <w:p>
      <w:pPr>
        <w:pStyle w:val="3"/>
        <w:numPr>
          <w:ilvl w:val="0"/>
          <w:numId w:val="3"/>
        </w:numPr>
        <w:spacing w:before="0" w:after="0" w:line="360" w:lineRule="auto"/>
        <w:rPr>
          <w:rFonts w:ascii="楷体" w:hAnsi="楷体" w:eastAsia="楷体" w:cs="楷体"/>
          <w:b w:val="0"/>
        </w:rPr>
      </w:pPr>
      <w:bookmarkStart w:id="18" w:name="_Toc21563"/>
      <w:r>
        <w:rPr>
          <w:rFonts w:hint="eastAsia" w:ascii="楷体" w:hAnsi="楷体" w:eastAsia="楷体" w:cs="楷体"/>
          <w:b w:val="0"/>
        </w:rPr>
        <w:t>意向支撑的工作领域</w:t>
      </w:r>
      <w:bookmarkEnd w:id="18"/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基础电信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公共互联网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工业互联网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车联网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大数据安全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物联网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区块链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人工智能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云计算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移动应用程序（APP）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竞赛演练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人才培养</w:t>
      </w:r>
    </w:p>
    <w:p>
      <w:pPr>
        <w:rPr>
          <w:rFonts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其他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</w:t>
      </w:r>
    </w:p>
    <w:p>
      <w:pPr>
        <w:rPr>
          <w:rFonts w:ascii="楷体" w:hAnsi="楷体" w:eastAsia="楷体" w:cs="楷体"/>
          <w:sz w:val="24"/>
          <w:szCs w:val="24"/>
        </w:rPr>
      </w:pP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填写说明：请勾选一项或多项工作领域；如果选择“其他”选项的，请在横线上补充说明。</w:t>
      </w:r>
    </w:p>
    <w:p>
      <w:pPr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br w:type="page"/>
      </w:r>
    </w:p>
    <w:p>
      <w:pPr>
        <w:pStyle w:val="3"/>
        <w:numPr>
          <w:ilvl w:val="0"/>
          <w:numId w:val="3"/>
        </w:numPr>
        <w:spacing w:before="0" w:after="0" w:line="360" w:lineRule="auto"/>
        <w:rPr>
          <w:rFonts w:ascii="楷体" w:hAnsi="楷体" w:eastAsia="楷体" w:cs="楷体"/>
          <w:b w:val="0"/>
        </w:rPr>
      </w:pPr>
      <w:bookmarkStart w:id="19" w:name="_Toc9756"/>
      <w:r>
        <w:rPr>
          <w:rFonts w:hint="eastAsia" w:ascii="楷体" w:hAnsi="楷体" w:eastAsia="楷体" w:cs="楷体"/>
          <w:b w:val="0"/>
        </w:rPr>
        <w:t>意向支撑的技术领域</w:t>
      </w:r>
      <w:bookmarkEnd w:id="19"/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病毒/木马/恶意程序分析  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安全运营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威胁情报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渗透测试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数据分类分级咨询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安全评估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应急处置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重要保障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标准研制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相关系统建设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商用密码应用</w:t>
      </w:r>
    </w:p>
    <w:p>
      <w:pPr>
        <w:rPr>
          <w:rFonts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其他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</w:t>
      </w:r>
    </w:p>
    <w:p>
      <w:pPr>
        <w:rPr>
          <w:rFonts w:ascii="楷体" w:hAnsi="楷体" w:eastAsia="楷体" w:cs="楷体"/>
          <w:sz w:val="24"/>
          <w:szCs w:val="24"/>
        </w:rPr>
      </w:pP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填写说明：请勾选一项或多项技术领域；如果选择“其他”选项的，请在横线上补充说明。</w:t>
      </w:r>
    </w:p>
    <w:p>
      <w:r>
        <w:br w:type="page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kern w:val="2"/>
          <w:sz w:val="32"/>
        </w:rPr>
      </w:pPr>
      <w:bookmarkStart w:id="20" w:name="_Toc27705"/>
      <w:r>
        <w:rPr>
          <w:rFonts w:hint="eastAsia" w:ascii="黑体" w:hAnsi="黑体" w:eastAsia="黑体" w:cs="黑体"/>
          <w:bCs w:val="0"/>
          <w:kern w:val="2"/>
          <w:sz w:val="32"/>
        </w:rPr>
        <w:t>支撑服务人员信息</w:t>
      </w:r>
      <w:bookmarkEnd w:id="20"/>
    </w:p>
    <w:p>
      <w:pPr>
        <w:spacing w:line="360" w:lineRule="auto"/>
        <w:ind w:firstLine="422" w:firstLineChars="200"/>
        <w:rPr>
          <w:rFonts w:ascii="仿宋_GB2312" w:hAnsi="仿宋" w:eastAsia="仿宋_GB2312"/>
          <w:b/>
          <w:szCs w:val="21"/>
        </w:rPr>
      </w:pPr>
    </w:p>
    <w:tbl>
      <w:tblPr>
        <w:tblStyle w:val="8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24"/>
        <w:gridCol w:w="1166"/>
        <w:gridCol w:w="704"/>
        <w:gridCol w:w="941"/>
        <w:gridCol w:w="836"/>
        <w:gridCol w:w="1117"/>
        <w:gridCol w:w="1212"/>
        <w:gridCol w:w="127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身份证号</w:t>
            </w:r>
          </w:p>
        </w:tc>
        <w:tc>
          <w:tcPr>
            <w:tcW w:w="70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学历</w:t>
            </w:r>
          </w:p>
        </w:tc>
        <w:tc>
          <w:tcPr>
            <w:tcW w:w="941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毕业院校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117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拟支撑的工作领域</w:t>
            </w:r>
          </w:p>
        </w:tc>
        <w:tc>
          <w:tcPr>
            <w:tcW w:w="1212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拟支撑的技术领域</w:t>
            </w:r>
          </w:p>
        </w:tc>
        <w:tc>
          <w:tcPr>
            <w:tcW w:w="1271" w:type="dxa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从事岗位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1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4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94" w:type="dxa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...</w:t>
            </w:r>
          </w:p>
        </w:tc>
        <w:tc>
          <w:tcPr>
            <w:tcW w:w="102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4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2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b/>
          <w:szCs w:val="21"/>
        </w:rPr>
        <w:t>表：申请单位支撑服务人员信息表（示例）</w:t>
      </w:r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填写说明：请提供支撑服务人员的相关信息，不少于5人；可自行增加表格行数；请后附相关人员的身份证（正反面）、毕业证书、资质证书扫描件。</w:t>
      </w: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kern w:val="2"/>
          <w:sz w:val="32"/>
        </w:rPr>
      </w:pPr>
      <w:bookmarkStart w:id="21" w:name="_Toc28946"/>
      <w:r>
        <w:rPr>
          <w:rFonts w:hint="eastAsia" w:ascii="黑体" w:hAnsi="黑体" w:eastAsia="黑体" w:cs="黑体"/>
          <w:bCs w:val="0"/>
          <w:kern w:val="2"/>
          <w:sz w:val="32"/>
        </w:rPr>
        <w:t>支撑能力保障</w:t>
      </w:r>
      <w:bookmarkEnd w:id="21"/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填写说明：请说明本单位为开展所选支撑领域服务可提供的工作环境、研究或实验环境、设备、安全工具，以及其它必要的保障措施。请后附相关证明材料。格式自拟。</w:t>
      </w:r>
    </w:p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kern w:val="2"/>
          <w:sz w:val="32"/>
        </w:rPr>
      </w:pPr>
      <w:bookmarkStart w:id="22" w:name="_Toc32167"/>
      <w:r>
        <w:rPr>
          <w:rFonts w:hint="eastAsia" w:ascii="黑体" w:hAnsi="黑体" w:eastAsia="黑体" w:cs="黑体"/>
          <w:bCs w:val="0"/>
          <w:kern w:val="2"/>
          <w:sz w:val="32"/>
        </w:rPr>
        <w:t>服务案例</w:t>
      </w:r>
      <w:bookmarkEnd w:id="22"/>
    </w:p>
    <w:tbl>
      <w:tblPr>
        <w:tblStyle w:val="8"/>
        <w:tblW w:w="77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690"/>
        <w:gridCol w:w="1299"/>
        <w:gridCol w:w="1116"/>
        <w:gridCol w:w="1440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项目名称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客户名称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项目亮点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项目简介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项目验收时间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4" w:type="dxa"/>
            <w:vAlign w:val="center"/>
          </w:tcPr>
          <w:p>
            <w:pPr>
              <w:numPr>
                <w:ilvl w:val="255"/>
                <w:numId w:val="0"/>
              </w:num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...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28" w:type="dxa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b/>
          <w:szCs w:val="21"/>
        </w:rPr>
        <w:t>表：申请单位相关项目汇总表</w:t>
      </w:r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填写说明：请填写不少于5个与所选支撑领域相关的项目情况；可自行增加表格行数；请后附相关项目合同的关键页（具有表格中所填写信息的相关页面）；注意不得涉密，请自行脱敏处理。</w:t>
      </w: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hAnsi="黑体" w:eastAsia="黑体" w:cs="黑体"/>
          <w:bCs w:val="0"/>
          <w:kern w:val="2"/>
          <w:sz w:val="32"/>
        </w:rPr>
      </w:pPr>
      <w:bookmarkStart w:id="23" w:name="_Toc6293"/>
      <w:r>
        <w:rPr>
          <w:rFonts w:hint="eastAsia" w:ascii="黑体" w:hAnsi="黑体" w:eastAsia="黑体" w:cs="黑体"/>
          <w:bCs w:val="0"/>
          <w:kern w:val="2"/>
          <w:sz w:val="32"/>
        </w:rPr>
        <w:t>简要工作计划</w:t>
      </w:r>
      <w:bookmarkEnd w:id="23"/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填写说明：请简要说明本单位入选后，计划如何与云南省互联网协会在所选支撑领域建立工作机制、开展支撑工作。格式自拟。</w:t>
      </w:r>
    </w:p>
    <w:p>
      <w:pPr>
        <w:jc w:val="center"/>
      </w:pPr>
    </w:p>
    <w:p>
      <w:pPr>
        <w:spacing w:line="360" w:lineRule="auto"/>
        <w:rPr>
          <w:rFonts w:ascii="楷体" w:hAnsi="楷体" w:eastAsia="楷体" w:cs="楷体"/>
          <w:sz w:val="24"/>
          <w:szCs w:val="24"/>
        </w:rPr>
      </w:pPr>
      <w:bookmarkStart w:id="24" w:name="_GoBack"/>
      <w:bookmarkEnd w:id="24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1E6F49-AF49-436A-9B69-78DE169B76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E428B8-1C80-439A-B62A-FE2E162F1B4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59FDCA-99A3-44DA-84F7-0167DA5B39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21E0F1D-0E3B-47F3-B6FE-8985108DA8C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2E3CB62-8148-4999-8C46-B1365424B18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E1A08FDD-DD77-493F-924D-2EB9D56B25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DCE8494-DC7C-4408-9280-C8E7CFE160D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E8AEE9A6-656D-4486-97E6-5F750B8718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172F7"/>
    <w:multiLevelType w:val="singleLevel"/>
    <w:tmpl w:val="FEE172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2357BF"/>
    <w:multiLevelType w:val="multilevel"/>
    <w:tmpl w:val="3F2357B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F05F68"/>
    <w:multiLevelType w:val="multilevel"/>
    <w:tmpl w:val="5BF05F6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C117EB"/>
    <w:multiLevelType w:val="multilevel"/>
    <w:tmpl w:val="72C117EB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YmM0OWM1YzEzMDA5NDRiZjlhMTg3NGVmZGVhNWUifQ=="/>
  </w:docVars>
  <w:rsids>
    <w:rsidRoot w:val="590E19A9"/>
    <w:rsid w:val="590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39"/>
    <w:pPr>
      <w:tabs>
        <w:tab w:val="left" w:pos="1260"/>
        <w:tab w:val="right" w:leader="dot" w:pos="8296"/>
      </w:tabs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2023-03-31T06:29:00Z</dcterms:created>
  <dc:creator>张锡梅13700669846</dc:creator>
  <cp:lastModifiedBy>张锡梅13700669846</cp:lastModifiedBy>
  <dcterms:modified xsi:type="dcterms:W3CDTF">2023-03-31T06:30:29Z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1FB1FD462DD44DE9BC7421BD43997512</vt:lpwstr>
  </property>
</Properties>
</file>