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E4C5C" w14:textId="0949689C" w:rsidR="002F3714" w:rsidRPr="00EF4DA8" w:rsidRDefault="002F3714" w:rsidP="00D807BF">
      <w:pPr>
        <w:pStyle w:val="a6"/>
        <w:spacing w:line="560" w:lineRule="exact"/>
        <w:rPr>
          <w:rFonts w:ascii="仿宋_GB2312"/>
          <w:sz w:val="44"/>
          <w:szCs w:val="44"/>
        </w:rPr>
      </w:pPr>
      <w:bookmarkStart w:id="0" w:name="_GoBack"/>
      <w:bookmarkEnd w:id="0"/>
      <w:r w:rsidRPr="002F3714">
        <w:rPr>
          <w:rFonts w:ascii="仿宋_GB2312" w:hint="eastAsia"/>
          <w:szCs w:val="32"/>
        </w:rPr>
        <w:t>附件</w:t>
      </w:r>
      <w:r w:rsidR="006E149D">
        <w:rPr>
          <w:rFonts w:ascii="仿宋_GB2312" w:hint="eastAsia"/>
          <w:szCs w:val="32"/>
        </w:rPr>
        <w:t>1</w:t>
      </w:r>
    </w:p>
    <w:p w14:paraId="658472F6" w14:textId="77777777" w:rsidR="002F3714" w:rsidRPr="006C6FA8" w:rsidRDefault="002F3714" w:rsidP="002F3714">
      <w:pPr>
        <w:jc w:val="center"/>
        <w:rPr>
          <w:rFonts w:ascii="宋体" w:hAnsi="宋体"/>
          <w:b/>
          <w:bCs/>
          <w:sz w:val="36"/>
          <w:szCs w:val="36"/>
        </w:rPr>
      </w:pPr>
      <w:r w:rsidRPr="006C6FA8">
        <w:rPr>
          <w:rFonts w:ascii="宋体" w:hAnsi="宋体" w:hint="eastAsia"/>
          <w:b/>
          <w:bCs/>
          <w:sz w:val="36"/>
          <w:szCs w:val="36"/>
        </w:rPr>
        <w:t>参赛项目提交申请表</w:t>
      </w:r>
    </w:p>
    <w:p w14:paraId="253B25DB" w14:textId="77777777" w:rsidR="002F3714" w:rsidRPr="002F3714" w:rsidRDefault="002F3714" w:rsidP="002F3714">
      <w:pPr>
        <w:jc w:val="center"/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"/>
        <w:gridCol w:w="1201"/>
        <w:gridCol w:w="2199"/>
        <w:gridCol w:w="1189"/>
        <w:gridCol w:w="2633"/>
      </w:tblGrid>
      <w:tr w:rsidR="002F3714" w:rsidRPr="00EF4DA8" w14:paraId="240AE6D9" w14:textId="77777777" w:rsidTr="00390648">
        <w:trPr>
          <w:trHeight w:val="446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7E8" w14:textId="77777777" w:rsidR="002F3714" w:rsidRPr="00EF4DA8" w:rsidRDefault="002F3714" w:rsidP="00390648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说明：</w:t>
            </w:r>
          </w:p>
          <w:p w14:paraId="3D5E65B5" w14:textId="298ABABB" w:rsidR="002F3714" w:rsidRPr="002F3714" w:rsidRDefault="002F3714" w:rsidP="00390648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1、团队人数不限，建议参赛团队核心成员不超过5人</w:t>
            </w:r>
            <w:r w:rsidR="00D9543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，表格可自行加列</w:t>
            </w: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6970B634" w14:textId="0F6A9999" w:rsidR="00D9543F" w:rsidRPr="002F3714" w:rsidRDefault="002F3714" w:rsidP="00390648">
            <w:pPr>
              <w:widowControl/>
              <w:spacing w:line="0" w:lineRule="atLeas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2、以下所填信息务必真实，组委会将进行核对，如果不一致则取消参赛资格。</w:t>
            </w:r>
          </w:p>
        </w:tc>
      </w:tr>
      <w:tr w:rsidR="002F3714" w:rsidRPr="00EF4DA8" w14:paraId="2523E000" w14:textId="77777777" w:rsidTr="00704034">
        <w:trPr>
          <w:trHeight w:val="446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D345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0403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团队信息</w:t>
            </w:r>
          </w:p>
        </w:tc>
      </w:tr>
      <w:tr w:rsidR="002F3714" w:rsidRPr="00EF4DA8" w14:paraId="48F7891B" w14:textId="77777777" w:rsidTr="00390648">
        <w:tblPrEx>
          <w:jc w:val="left"/>
        </w:tblPrEx>
        <w:trPr>
          <w:trHeight w:val="278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2FC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参赛人类别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0639" w14:textId="77777777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□职工  □学生</w:t>
            </w:r>
          </w:p>
        </w:tc>
      </w:tr>
      <w:tr w:rsidR="002F3714" w:rsidRPr="00EF4DA8" w14:paraId="11978476" w14:textId="77777777" w:rsidTr="00390648">
        <w:trPr>
          <w:trHeight w:val="705"/>
          <w:jc w:val="center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A6D3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团队代表*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DA93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EC9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4680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8267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7C26CC5D" w14:textId="77777777" w:rsidTr="00390648">
        <w:trPr>
          <w:trHeight w:val="705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4A93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F3F2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F36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5B5C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8980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1E862B4F" w14:textId="77777777" w:rsidTr="00390648">
        <w:trPr>
          <w:trHeight w:val="699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F5F5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A0AE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039C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4DB1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46DC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7DF187DC" w14:textId="77777777" w:rsidTr="00390648">
        <w:trPr>
          <w:trHeight w:val="705"/>
          <w:jc w:val="center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0D2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团队成员1*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A7D4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4B0D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262A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D739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6866656E" w14:textId="77777777" w:rsidTr="00390648">
        <w:trPr>
          <w:trHeight w:val="705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012D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F7BC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BFB7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8FD8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2C6E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1B6B80A4" w14:textId="77777777" w:rsidTr="00390648">
        <w:trPr>
          <w:trHeight w:val="699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1556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5F0E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7B9F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4CF1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CA5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44485588" w14:textId="77777777" w:rsidTr="00390648">
        <w:trPr>
          <w:trHeight w:val="705"/>
          <w:jc w:val="center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E03C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团队成员2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0A4D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2821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5301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1F1D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5BB17CFA" w14:textId="77777777" w:rsidTr="00390648">
        <w:trPr>
          <w:trHeight w:val="705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0C83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C9B7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604E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363F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0BA5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0F07BA98" w14:textId="77777777" w:rsidTr="00390648">
        <w:trPr>
          <w:trHeight w:val="699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59F6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15B8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2E80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CBAD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8A55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06485614" w14:textId="77777777" w:rsidTr="00390648">
        <w:trPr>
          <w:trHeight w:val="705"/>
          <w:jc w:val="center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1949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团队成员3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C49D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C43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2D24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A002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3D541C61" w14:textId="77777777" w:rsidTr="00390648">
        <w:trPr>
          <w:trHeight w:val="705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FF94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A117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E69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6775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DEE1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5FAC3DA1" w14:textId="77777777" w:rsidTr="00390648">
        <w:trPr>
          <w:trHeight w:val="699"/>
          <w:jc w:val="center"/>
        </w:trPr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8962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4DC5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7E2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D795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39FC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C53575" w14:textId="77777777" w:rsidR="002F3714" w:rsidRPr="00EF4DA8" w:rsidRDefault="002F3714" w:rsidP="002F3714">
      <w:pPr>
        <w:rPr>
          <w:rFonts w:ascii="仿宋_GB2312" w:eastAsia="仿宋_GB2312" w:hAnsi="等线" w:cs="宋体"/>
          <w:color w:val="000000"/>
          <w:kern w:val="0"/>
          <w:sz w:val="24"/>
          <w:szCs w:val="24"/>
        </w:rPr>
      </w:pP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309"/>
        <w:gridCol w:w="6475"/>
      </w:tblGrid>
      <w:tr w:rsidR="002F3714" w:rsidRPr="00EF4DA8" w14:paraId="4EEE675E" w14:textId="77777777" w:rsidTr="00704034">
        <w:trPr>
          <w:trHeight w:val="446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FE4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参赛项目信息</w:t>
            </w:r>
          </w:p>
        </w:tc>
      </w:tr>
      <w:tr w:rsidR="002F3714" w:rsidRPr="00EF4DA8" w14:paraId="0A929922" w14:textId="77777777" w:rsidTr="002F3714">
        <w:tblPrEx>
          <w:jc w:val="left"/>
        </w:tblPrEx>
        <w:trPr>
          <w:trHeight w:val="278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5D50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8993" w14:textId="77777777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3714" w:rsidRPr="00EF4DA8" w14:paraId="71BDBFBD" w14:textId="77777777" w:rsidTr="002F3714">
        <w:tblPrEx>
          <w:jc w:val="left"/>
        </w:tblPrEx>
        <w:trPr>
          <w:trHeight w:val="278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0D4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成果体现形式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76B0" w14:textId="77777777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□创新技术  □创新产品  □创新解决方案  □创新工具  </w:t>
            </w:r>
          </w:p>
          <w:p w14:paraId="48DA1754" w14:textId="77777777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□创新思路  □其他</w:t>
            </w: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2F3714" w:rsidRPr="00EF4DA8" w14:paraId="36909CD2" w14:textId="77777777" w:rsidTr="002F3714">
        <w:tblPrEx>
          <w:jc w:val="left"/>
        </w:tblPrEx>
        <w:trPr>
          <w:trHeight w:val="278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7C7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成果提交物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4957" w14:textId="77777777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□word文档  □PPT  □演示视频  □软件  □其他</w:t>
            </w: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2F3714" w:rsidRPr="00EF4DA8" w14:paraId="5D44211A" w14:textId="77777777" w:rsidTr="002F3714">
        <w:tblPrEx>
          <w:jc w:val="left"/>
        </w:tblPrEx>
        <w:trPr>
          <w:trHeight w:val="278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4D6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成果（预期）应用行业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99B3" w14:textId="46F28FF7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□政府政务  □金融 □运营商 □能源 □交通 □教育 </w:t>
            </w:r>
          </w:p>
          <w:p w14:paraId="047A2759" w14:textId="68F981B9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70403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医疗</w:t>
            </w: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□其他</w:t>
            </w:r>
            <w:r w:rsidRPr="00D9543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F3714" w:rsidRPr="00EF4DA8" w14:paraId="48FA9651" w14:textId="77777777" w:rsidTr="002F3714">
        <w:tblPrEx>
          <w:jc w:val="left"/>
        </w:tblPrEx>
        <w:trPr>
          <w:trHeight w:val="833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CE3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成果所属技术领域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0D29" w14:textId="77777777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□5G  □工业互联网  □智慧城市  □大数据安全 □物联网 □区块链  □人工智能  □商用密码  □白帽渗透/逆向破解 □云计算网络安全防护 □网络安全运营 □威胁情报 □其它网络安全相关领域</w:t>
            </w:r>
            <w:r w:rsidRPr="00D9543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2F3714" w:rsidRPr="00EF4DA8" w14:paraId="239DF7D7" w14:textId="77777777" w:rsidTr="002F3714">
        <w:tblPrEx>
          <w:jc w:val="left"/>
        </w:tblPrEx>
        <w:trPr>
          <w:trHeight w:val="278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2A6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203F" w14:textId="77777777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□发明专利 □实用新型专利 □外观设计专利  □软件著作权  □其他</w:t>
            </w:r>
            <w:r w:rsidRPr="00D9543F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2F3714" w:rsidRPr="00EF4DA8" w14:paraId="581CF4B7" w14:textId="77777777" w:rsidTr="002F3714">
        <w:tblPrEx>
          <w:jc w:val="left"/>
        </w:tblPrEx>
        <w:trPr>
          <w:trHeight w:val="278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C9B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专利状况  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58DC8" w14:textId="05ABFBAF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已受理专利项数</w:t>
            </w:r>
            <w:r w:rsidR="00D9543F" w:rsidRPr="00D9543F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 已授权专利项数</w:t>
            </w:r>
            <w:r w:rsidR="00D9543F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2F3714" w:rsidRPr="00EF4DA8" w14:paraId="42C76F71" w14:textId="77777777" w:rsidTr="002F3714">
        <w:tblPrEx>
          <w:jc w:val="left"/>
        </w:tblPrEx>
        <w:trPr>
          <w:trHeight w:val="278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01F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应用状态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97D5" w14:textId="77777777" w:rsidR="002F3714" w:rsidRPr="002F3714" w:rsidRDefault="002F371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□产业化应用  □小批量或小范围应用  □试用  □应用后停用   □尚未应用 </w:t>
            </w:r>
          </w:p>
        </w:tc>
      </w:tr>
      <w:tr w:rsidR="002F3714" w:rsidRPr="00EF4DA8" w14:paraId="7EC6B6F0" w14:textId="77777777" w:rsidTr="002F3714">
        <w:tblPrEx>
          <w:jc w:val="left"/>
        </w:tblPrEx>
        <w:trPr>
          <w:trHeight w:val="6795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A34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成果简介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36A05" w14:textId="2B7CBAFF" w:rsidR="002F3714" w:rsidRPr="006C6FA8" w:rsidRDefault="002F3714" w:rsidP="00390648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6C6FA8"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 w:val="24"/>
                <w:szCs w:val="24"/>
              </w:rPr>
              <w:t>（参考：参赛项目来源与背景、参赛项目技术原理及性能指标、参赛项目技术的创造性与先进性、参赛项目技术的成熟程度，参赛项目应用情况及存在的问题、历年获奖情况及发表论文情况等。可自行扩展该部分内容</w:t>
            </w:r>
            <w:r w:rsidR="003A5902" w:rsidRPr="006C6FA8"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 w:val="24"/>
                <w:szCs w:val="24"/>
              </w:rPr>
              <w:t>。</w:t>
            </w:r>
            <w:r w:rsidRPr="006C6FA8"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） </w:t>
            </w:r>
          </w:p>
          <w:p w14:paraId="645728D7" w14:textId="77777777" w:rsidR="002F3714" w:rsidRPr="002F3714" w:rsidRDefault="002F3714" w:rsidP="00390648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2F296BAB" w14:textId="77777777" w:rsidTr="002F3714">
        <w:tblPrEx>
          <w:jc w:val="left"/>
        </w:tblPrEx>
        <w:trPr>
          <w:trHeight w:val="1189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88A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演示PPT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B29A5" w14:textId="77777777" w:rsidR="002F3714" w:rsidRPr="002F3714" w:rsidRDefault="002F3714" w:rsidP="00390648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F3714" w:rsidRPr="00EF4DA8" w14:paraId="54060405" w14:textId="77777777" w:rsidTr="002F3714">
        <w:tblPrEx>
          <w:jc w:val="left"/>
        </w:tblPrEx>
        <w:trPr>
          <w:trHeight w:val="1189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8F5" w14:textId="77777777" w:rsidR="002F3714" w:rsidRPr="002F3714" w:rsidRDefault="002F371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其它支撑材料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A5A70B" w14:textId="4D896029" w:rsidR="002F3714" w:rsidRPr="006C6FA8" w:rsidRDefault="006C6FA8" w:rsidP="00390648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6C6FA8"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 w:val="24"/>
                <w:szCs w:val="24"/>
              </w:rPr>
              <w:t>（</w:t>
            </w:r>
            <w:r w:rsidR="002F3714" w:rsidRPr="006C6FA8"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 w:val="24"/>
                <w:szCs w:val="24"/>
              </w:rPr>
              <w:t>参考：在线演示地址、演示视频、demo等能够支撑说明参赛项目的材料</w:t>
            </w:r>
            <w:r w:rsidRPr="006C6FA8">
              <w:rPr>
                <w:rFonts w:ascii="仿宋_GB2312" w:eastAsia="仿宋_GB2312" w:hAnsi="等线" w:cs="宋体" w:hint="eastAsia"/>
                <w:i/>
                <w:iCs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05D52869" w14:textId="77777777" w:rsidR="002F3714" w:rsidRDefault="002F3714" w:rsidP="002F3714"/>
    <w:p w14:paraId="5D7BE988" w14:textId="77777777" w:rsidR="002F3714" w:rsidRPr="00390A74" w:rsidRDefault="002F3714" w:rsidP="002F3714">
      <w:pPr>
        <w:pStyle w:val="a6"/>
        <w:spacing w:line="560" w:lineRule="exact"/>
        <w:rPr>
          <w:rFonts w:eastAsia="宋体"/>
          <w:sz w:val="21"/>
        </w:rPr>
      </w:pPr>
    </w:p>
    <w:p w14:paraId="3257899D" w14:textId="20E59845" w:rsidR="001E18CC" w:rsidRDefault="0052780E" w:rsidP="000373B3">
      <w:pPr>
        <w:pStyle w:val="a6"/>
        <w:spacing w:line="560" w:lineRule="exact"/>
        <w:rPr>
          <w:rFonts w:ascii="仿宋_GB2312"/>
          <w:szCs w:val="32"/>
        </w:rPr>
      </w:pPr>
      <w:r w:rsidRPr="000373B3">
        <w:rPr>
          <w:rFonts w:ascii="仿宋_GB2312" w:hint="eastAsia"/>
          <w:szCs w:val="32"/>
        </w:rPr>
        <w:lastRenderedPageBreak/>
        <w:t>附件</w:t>
      </w:r>
      <w:r w:rsidR="002F3714">
        <w:rPr>
          <w:rFonts w:ascii="仿宋_GB2312" w:hint="eastAsia"/>
          <w:szCs w:val="32"/>
        </w:rPr>
        <w:t>2</w:t>
      </w:r>
    </w:p>
    <w:p w14:paraId="60BA3478" w14:textId="65FBD0E6" w:rsidR="001E18CC" w:rsidRPr="006C6FA8" w:rsidRDefault="000373B3" w:rsidP="003A5902">
      <w:pPr>
        <w:jc w:val="center"/>
        <w:rPr>
          <w:rFonts w:ascii="宋体" w:hAnsi="宋体"/>
          <w:b/>
          <w:bCs/>
          <w:sz w:val="36"/>
          <w:szCs w:val="36"/>
        </w:rPr>
      </w:pPr>
      <w:r w:rsidRPr="006C6FA8">
        <w:rPr>
          <w:rFonts w:ascii="宋体" w:hAnsi="宋体" w:hint="eastAsia"/>
          <w:b/>
          <w:bCs/>
          <w:sz w:val="36"/>
          <w:szCs w:val="36"/>
        </w:rPr>
        <w:t>参</w:t>
      </w:r>
      <w:r w:rsidR="0052780E" w:rsidRPr="006C6FA8">
        <w:rPr>
          <w:rFonts w:ascii="宋体" w:hAnsi="宋体" w:hint="eastAsia"/>
          <w:b/>
          <w:bCs/>
          <w:sz w:val="36"/>
          <w:szCs w:val="36"/>
        </w:rPr>
        <w:t>赛项目内容及方向参考</w:t>
      </w:r>
    </w:p>
    <w:p w14:paraId="0889FA46" w14:textId="77777777" w:rsidR="003A5902" w:rsidRPr="003A5902" w:rsidRDefault="003A5902" w:rsidP="003A5902">
      <w:pPr>
        <w:widowControl/>
        <w:spacing w:line="0" w:lineRule="atLeast"/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4373A582" w14:textId="49F2BD16" w:rsidR="000373B3" w:rsidRPr="000373B3" w:rsidRDefault="000373B3" w:rsidP="000373B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373B3">
        <w:rPr>
          <w:rFonts w:ascii="仿宋_GB2312" w:eastAsia="仿宋_GB2312" w:hint="eastAsia"/>
          <w:sz w:val="32"/>
          <w:szCs w:val="32"/>
        </w:rPr>
        <w:t>本次</w:t>
      </w:r>
      <w:r w:rsidR="00302557">
        <w:rPr>
          <w:rFonts w:ascii="仿宋_GB2312" w:eastAsia="仿宋_GB2312" w:hint="eastAsia"/>
          <w:sz w:val="32"/>
          <w:szCs w:val="32"/>
        </w:rPr>
        <w:t>大赛</w:t>
      </w:r>
      <w:r w:rsidRPr="000373B3">
        <w:rPr>
          <w:rFonts w:ascii="仿宋_GB2312" w:eastAsia="仿宋_GB2312" w:hint="eastAsia"/>
          <w:sz w:val="32"/>
          <w:szCs w:val="32"/>
        </w:rPr>
        <w:t>面向网络信息安全全领域的创新应用原型、解决方案、概念创意等，对具体参赛项目和类型不设限制。经研究梳理，</w:t>
      </w:r>
      <w:r>
        <w:rPr>
          <w:rFonts w:ascii="仿宋_GB2312" w:eastAsia="仿宋_GB2312" w:hint="eastAsia"/>
          <w:sz w:val="32"/>
          <w:szCs w:val="32"/>
        </w:rPr>
        <w:t>列出</w:t>
      </w:r>
      <w:r w:rsidRPr="000373B3">
        <w:rPr>
          <w:rFonts w:ascii="仿宋_GB2312" w:eastAsia="仿宋_GB2312" w:hint="eastAsia"/>
          <w:sz w:val="32"/>
          <w:szCs w:val="32"/>
        </w:rPr>
        <w:t>部分项目内容及方向的参考建议，</w:t>
      </w:r>
      <w:r>
        <w:rPr>
          <w:rFonts w:ascii="仿宋_GB2312" w:eastAsia="仿宋_GB2312" w:hint="eastAsia"/>
          <w:sz w:val="32"/>
          <w:szCs w:val="32"/>
        </w:rPr>
        <w:t>仅供</w:t>
      </w:r>
      <w:r w:rsidRPr="000373B3">
        <w:rPr>
          <w:rFonts w:ascii="仿宋_GB2312" w:eastAsia="仿宋_GB2312" w:hint="eastAsia"/>
          <w:sz w:val="32"/>
          <w:szCs w:val="32"/>
        </w:rPr>
        <w:t>参考，包括但不限于：</w:t>
      </w:r>
    </w:p>
    <w:p w14:paraId="11A6EA26" w14:textId="77777777" w:rsidR="0052780E" w:rsidRPr="000373B3" w:rsidRDefault="0052780E" w:rsidP="0052780E"/>
    <w:tbl>
      <w:tblPr>
        <w:tblW w:w="8212" w:type="dxa"/>
        <w:tblLook w:val="04A0" w:firstRow="1" w:lastRow="0" w:firstColumn="1" w:lastColumn="0" w:noHBand="0" w:noVBand="1"/>
      </w:tblPr>
      <w:tblGrid>
        <w:gridCol w:w="1408"/>
        <w:gridCol w:w="6804"/>
      </w:tblGrid>
      <w:tr w:rsidR="000373B3" w:rsidRPr="001E18CC" w14:paraId="55219F9D" w14:textId="77777777" w:rsidTr="00390648">
        <w:trPr>
          <w:trHeight w:val="278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3790B" w14:textId="77777777" w:rsidR="000373B3" w:rsidRPr="001E18CC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1E18C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1"/>
              </w:rPr>
              <w:t>编号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7741BD" w14:textId="77777777" w:rsidR="000373B3" w:rsidRPr="001E18CC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1E18C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1"/>
              </w:rPr>
              <w:t>参赛项目内容及方向参考</w:t>
            </w:r>
          </w:p>
        </w:tc>
      </w:tr>
      <w:tr w:rsidR="000373B3" w:rsidRPr="001E18CC" w14:paraId="6558F7E7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38F8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45AE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5G网络安全</w:t>
            </w:r>
          </w:p>
        </w:tc>
      </w:tr>
      <w:tr w:rsidR="000373B3" w:rsidRPr="001E18CC" w14:paraId="49A9A93A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5500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8B30D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工业互联网安全</w:t>
            </w:r>
          </w:p>
        </w:tc>
      </w:tr>
      <w:tr w:rsidR="000373B3" w:rsidRPr="001E18CC" w14:paraId="4C09DAD9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F60F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544B6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智慧城市安全</w:t>
            </w:r>
          </w:p>
        </w:tc>
      </w:tr>
      <w:tr w:rsidR="000373B3" w:rsidRPr="001E18CC" w14:paraId="5E519A0A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A3C7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E72D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大数据安全</w:t>
            </w:r>
          </w:p>
        </w:tc>
      </w:tr>
      <w:tr w:rsidR="000373B3" w:rsidRPr="001E18CC" w14:paraId="2ABDD988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2A9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32637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物联网安全</w:t>
            </w:r>
          </w:p>
        </w:tc>
      </w:tr>
      <w:tr w:rsidR="000373B3" w:rsidRPr="001E18CC" w14:paraId="2EA16773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102B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C32B1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人工智能安全</w:t>
            </w:r>
          </w:p>
        </w:tc>
      </w:tr>
      <w:tr w:rsidR="000373B3" w:rsidRPr="001E18CC" w14:paraId="07E8006D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74A2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13C4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区块链安全</w:t>
            </w:r>
          </w:p>
        </w:tc>
      </w:tr>
      <w:tr w:rsidR="000373B3" w:rsidRPr="001E18CC" w14:paraId="733BBC80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19BE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82CD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商用密码安全</w:t>
            </w:r>
          </w:p>
        </w:tc>
      </w:tr>
      <w:tr w:rsidR="000373B3" w:rsidRPr="001E18CC" w14:paraId="3C037E40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6605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5C0D6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云计算网络安全防护</w:t>
            </w:r>
          </w:p>
        </w:tc>
      </w:tr>
      <w:tr w:rsidR="000373B3" w:rsidRPr="001E18CC" w14:paraId="7CC172D5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330A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60602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网络安全运营</w:t>
            </w:r>
          </w:p>
        </w:tc>
      </w:tr>
      <w:tr w:rsidR="000373B3" w:rsidRPr="001E18CC" w14:paraId="7240061C" w14:textId="77777777" w:rsidTr="00390648">
        <w:trPr>
          <w:trHeight w:val="27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5C2D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FFB7E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威胁情报</w:t>
            </w:r>
          </w:p>
        </w:tc>
      </w:tr>
      <w:tr w:rsidR="000373B3" w:rsidRPr="001E18CC" w14:paraId="531526BC" w14:textId="77777777" w:rsidTr="00390648">
        <w:trPr>
          <w:trHeight w:val="28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4B66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438D5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白帽渗透/逆向破解</w:t>
            </w:r>
          </w:p>
        </w:tc>
      </w:tr>
      <w:tr w:rsidR="000373B3" w:rsidRPr="001E18CC" w14:paraId="28FB2B61" w14:textId="77777777" w:rsidTr="00390648">
        <w:trPr>
          <w:trHeight w:val="28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CEBD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71DB3" w14:textId="77777777" w:rsidR="000373B3" w:rsidRPr="00EF4DA8" w:rsidRDefault="000373B3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EF4DA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其它网络安全相关领域</w:t>
            </w:r>
          </w:p>
        </w:tc>
      </w:tr>
    </w:tbl>
    <w:p w14:paraId="02CE076B" w14:textId="77777777" w:rsidR="001E18CC" w:rsidRDefault="001E18CC" w:rsidP="001E18CC">
      <w:pPr>
        <w:pStyle w:val="a6"/>
        <w:spacing w:line="560" w:lineRule="exact"/>
        <w:rPr>
          <w:rFonts w:ascii="仿宋_GB2312"/>
          <w:szCs w:val="32"/>
        </w:rPr>
      </w:pPr>
    </w:p>
    <w:p w14:paraId="42101F9C" w14:textId="77777777" w:rsidR="001E18CC" w:rsidRDefault="001E18C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/>
          <w:szCs w:val="32"/>
        </w:rPr>
        <w:br w:type="page"/>
      </w:r>
    </w:p>
    <w:p w14:paraId="62B0408F" w14:textId="206F2702" w:rsidR="00390A74" w:rsidRPr="00390A74" w:rsidRDefault="00390A74" w:rsidP="00390A74">
      <w:pPr>
        <w:pStyle w:val="a6"/>
        <w:spacing w:line="560" w:lineRule="exact"/>
        <w:rPr>
          <w:rFonts w:ascii="仿宋_GB2312"/>
          <w:szCs w:val="32"/>
        </w:rPr>
      </w:pPr>
      <w:r w:rsidRPr="00390A74">
        <w:rPr>
          <w:rFonts w:ascii="仿宋_GB2312" w:hint="eastAsia"/>
          <w:szCs w:val="32"/>
        </w:rPr>
        <w:lastRenderedPageBreak/>
        <w:t>附件</w:t>
      </w:r>
      <w:r w:rsidR="002F3714">
        <w:rPr>
          <w:rFonts w:ascii="仿宋_GB2312" w:hint="eastAsia"/>
          <w:szCs w:val="32"/>
        </w:rPr>
        <w:t>3</w:t>
      </w:r>
    </w:p>
    <w:p w14:paraId="101F9C12" w14:textId="7519326C" w:rsidR="00390A74" w:rsidRPr="006C6FA8" w:rsidRDefault="00390A74" w:rsidP="003A5902">
      <w:pPr>
        <w:pStyle w:val="a6"/>
        <w:spacing w:line="56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6C6FA8">
        <w:rPr>
          <w:rFonts w:ascii="宋体" w:eastAsia="宋体" w:hAnsi="宋体" w:hint="eastAsia"/>
          <w:b/>
          <w:sz w:val="36"/>
          <w:szCs w:val="36"/>
        </w:rPr>
        <w:t>评分标准</w:t>
      </w:r>
    </w:p>
    <w:p w14:paraId="27B31251" w14:textId="77777777" w:rsidR="00390A74" w:rsidRPr="00DF6BEC" w:rsidRDefault="00390A74" w:rsidP="00390A74"/>
    <w:tbl>
      <w:tblPr>
        <w:tblW w:w="8354" w:type="dxa"/>
        <w:tblLook w:val="04A0" w:firstRow="1" w:lastRow="0" w:firstColumn="1" w:lastColumn="0" w:noHBand="0" w:noVBand="1"/>
      </w:tblPr>
      <w:tblGrid>
        <w:gridCol w:w="699"/>
        <w:gridCol w:w="1276"/>
        <w:gridCol w:w="1984"/>
        <w:gridCol w:w="3402"/>
        <w:gridCol w:w="993"/>
      </w:tblGrid>
      <w:tr w:rsidR="00390A74" w:rsidRPr="002F3714" w14:paraId="035A0B42" w14:textId="77777777" w:rsidTr="00390648">
        <w:trPr>
          <w:trHeight w:val="278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2749C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Hlk48647048"/>
            <w:r w:rsidRPr="002F371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04D93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CF67E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指标说明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C8FD70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F9E56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权重</w:t>
            </w:r>
          </w:p>
        </w:tc>
      </w:tr>
      <w:tr w:rsidR="00390A74" w:rsidRPr="002F3714" w14:paraId="4E43D42E" w14:textId="77777777" w:rsidTr="00390648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76D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022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创新性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B288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成果体现自主创新，掌握核心技术的程度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DE80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创新点（12分）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BF32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29%</w:t>
            </w:r>
          </w:p>
        </w:tc>
      </w:tr>
      <w:tr w:rsidR="00390A74" w:rsidRPr="002F3714" w14:paraId="57224F64" w14:textId="77777777" w:rsidTr="00390648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BB96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8ED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EEC0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D7E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技术路线科学性（7分）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4AA17E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A74" w:rsidRPr="002F3714" w14:paraId="72C59170" w14:textId="77777777" w:rsidTr="00390648">
        <w:trPr>
          <w:trHeight w:val="2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977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87C7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A633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241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原创性（7分）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63F549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A74" w:rsidRPr="002F3714" w14:paraId="6AE4D307" w14:textId="77777777" w:rsidTr="00390648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5E11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723E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739E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5A0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技术专利/标准拥有情况（3分）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C551ED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A74" w:rsidRPr="002F3714" w14:paraId="29C0991B" w14:textId="77777777" w:rsidTr="00390648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CE4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FA7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先进性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7EE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相对于该领域其他成果表现出来的优良特性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C44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技术领先程度（10分）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EF7E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25%　</w:t>
            </w:r>
          </w:p>
        </w:tc>
      </w:tr>
      <w:tr w:rsidR="00390A74" w:rsidRPr="002F3714" w14:paraId="366A9B34" w14:textId="77777777" w:rsidTr="00390648">
        <w:trPr>
          <w:trHeight w:val="2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C9A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57D7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890E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F89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战略性、前瞻性（6分）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0FDDF41" w14:textId="77777777" w:rsidR="00390A74" w:rsidRPr="002F3714" w:rsidRDefault="00390A74" w:rsidP="00390648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A74" w:rsidRPr="002F3714" w14:paraId="16CDDF1F" w14:textId="77777777" w:rsidTr="00390648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485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98DD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1E6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D18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推动行业进步（9分）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BF76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A74" w:rsidRPr="002F3714" w14:paraId="2429532D" w14:textId="77777777" w:rsidTr="00390648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6626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15B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实用性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C25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成果应用于实践并产生的效益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1A5A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技术可靠程度（5分）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992E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26%</w:t>
            </w:r>
          </w:p>
        </w:tc>
      </w:tr>
      <w:tr w:rsidR="00390A74" w:rsidRPr="002F3714" w14:paraId="2498003F" w14:textId="77777777" w:rsidTr="00390648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A8A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2E21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7457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AF8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技术稳定程度（5分）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D08C02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A74" w:rsidRPr="002F3714" w14:paraId="412B7406" w14:textId="77777777" w:rsidTr="00390648">
        <w:trPr>
          <w:trHeight w:val="2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A5B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B1D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A4C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962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应用实现难易程度（7分）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18AEE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A74" w:rsidRPr="002F3714" w14:paraId="26D22E20" w14:textId="77777777" w:rsidTr="00390648">
        <w:trPr>
          <w:trHeight w:val="22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E06C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6BB2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6B0C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DF7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已产生或潜在的效益（9分）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321812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A74" w:rsidRPr="002F3714" w14:paraId="55425796" w14:textId="77777777" w:rsidTr="00390648">
        <w:trPr>
          <w:trHeight w:val="33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5551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083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可推广性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4D45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成果具备推广复制的能力和范围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C4D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推广的难易程度（8分）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DFBE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20%</w:t>
            </w:r>
          </w:p>
        </w:tc>
      </w:tr>
      <w:tr w:rsidR="00390A74" w:rsidRPr="002F3714" w14:paraId="2BBF3E62" w14:textId="77777777" w:rsidTr="00390648">
        <w:trPr>
          <w:trHeight w:val="39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DFB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4A3E2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FC595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C9C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可推广的行业范围（7分）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9C172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90A74" w:rsidRPr="002F3714" w14:paraId="7A6F31EC" w14:textId="77777777" w:rsidTr="00390648">
        <w:trPr>
          <w:trHeight w:val="5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F4C4" w14:textId="77777777" w:rsidR="00390A74" w:rsidRPr="002F3714" w:rsidRDefault="00390A74" w:rsidP="00390648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2E1C3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BD885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489F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F371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行业应用的接受程度（5分）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4E197" w14:textId="77777777" w:rsidR="00390A74" w:rsidRPr="002F3714" w:rsidRDefault="00390A74" w:rsidP="003906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</w:tbl>
    <w:p w14:paraId="16DB234C" w14:textId="77777777" w:rsidR="00390A74" w:rsidRDefault="00390A74" w:rsidP="00390A74"/>
    <w:p w14:paraId="6FE5D81F" w14:textId="3CB3044A" w:rsidR="00390A74" w:rsidRDefault="00390A74" w:rsidP="00390A74"/>
    <w:sectPr w:rsidR="00390A74" w:rsidSect="00AC290C">
      <w:footerReference w:type="default" r:id="rId8"/>
      <w:pgSz w:w="11906" w:h="16838"/>
      <w:pgMar w:top="1440" w:right="1469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49997" w14:textId="77777777" w:rsidR="008B289F" w:rsidRDefault="008B289F" w:rsidP="005310E8">
      <w:r>
        <w:separator/>
      </w:r>
    </w:p>
  </w:endnote>
  <w:endnote w:type="continuationSeparator" w:id="0">
    <w:p w14:paraId="689C92F5" w14:textId="77777777" w:rsidR="008B289F" w:rsidRDefault="008B289F" w:rsidP="0053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881071"/>
      <w:docPartObj>
        <w:docPartGallery w:val="Page Numbers (Bottom of Page)"/>
        <w:docPartUnique/>
      </w:docPartObj>
    </w:sdtPr>
    <w:sdtEndPr/>
    <w:sdtContent>
      <w:p w14:paraId="42242776" w14:textId="36D36A76" w:rsidR="00824DA3" w:rsidRDefault="00824DA3">
        <w:pPr>
          <w:pStyle w:val="a8"/>
          <w:jc w:val="center"/>
        </w:pPr>
        <w:r w:rsidRPr="00824DA3">
          <w:rPr>
            <w:sz w:val="24"/>
            <w:szCs w:val="24"/>
          </w:rPr>
          <w:fldChar w:fldCharType="begin"/>
        </w:r>
        <w:r w:rsidRPr="00824DA3">
          <w:rPr>
            <w:sz w:val="24"/>
            <w:szCs w:val="24"/>
          </w:rPr>
          <w:instrText>PAGE   \* MERGEFORMAT</w:instrText>
        </w:r>
        <w:r w:rsidRPr="00824DA3">
          <w:rPr>
            <w:sz w:val="24"/>
            <w:szCs w:val="24"/>
          </w:rPr>
          <w:fldChar w:fldCharType="separate"/>
        </w:r>
        <w:r w:rsidR="006148BE" w:rsidRPr="006148BE">
          <w:rPr>
            <w:noProof/>
            <w:sz w:val="24"/>
            <w:szCs w:val="24"/>
            <w:lang w:val="zh-CN"/>
          </w:rPr>
          <w:t>4</w:t>
        </w:r>
        <w:r w:rsidRPr="00824DA3">
          <w:rPr>
            <w:sz w:val="24"/>
            <w:szCs w:val="24"/>
          </w:rPr>
          <w:fldChar w:fldCharType="end"/>
        </w:r>
      </w:p>
    </w:sdtContent>
  </w:sdt>
  <w:p w14:paraId="06B8DBB9" w14:textId="77777777" w:rsidR="00824DA3" w:rsidRDefault="00824D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5FB97" w14:textId="77777777" w:rsidR="008B289F" w:rsidRDefault="008B289F" w:rsidP="005310E8">
      <w:r>
        <w:separator/>
      </w:r>
    </w:p>
  </w:footnote>
  <w:footnote w:type="continuationSeparator" w:id="0">
    <w:p w14:paraId="469C238A" w14:textId="77777777" w:rsidR="008B289F" w:rsidRDefault="008B289F" w:rsidP="0053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B3C91"/>
    <w:multiLevelType w:val="multilevel"/>
    <w:tmpl w:val="8A123EEC"/>
    <w:lvl w:ilvl="0">
      <w:start w:val="1"/>
      <w:numFmt w:val="chineseCountingThousand"/>
      <w:pStyle w:val="1"/>
      <w:suff w:val="space"/>
      <w:lvlText w:val="%1. "/>
      <w:lvlJc w:val="left"/>
      <w:pPr>
        <w:ind w:left="6435" w:hanging="907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pStyle w:val="a0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4DF5193"/>
    <w:multiLevelType w:val="hybridMultilevel"/>
    <w:tmpl w:val="AEF80FE2"/>
    <w:lvl w:ilvl="0" w:tplc="9B6CFBAC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90223F"/>
    <w:multiLevelType w:val="hybridMultilevel"/>
    <w:tmpl w:val="C43E2EC0"/>
    <w:lvl w:ilvl="0" w:tplc="04090011">
      <w:start w:val="1"/>
      <w:numFmt w:val="decimal"/>
      <w:lvlText w:val="%1)"/>
      <w:lvlJc w:val="left"/>
      <w:pPr>
        <w:ind w:left="1220" w:hanging="420"/>
      </w:pPr>
    </w:lvl>
    <w:lvl w:ilvl="1" w:tplc="D4C4E1B0">
      <w:start w:val="2"/>
      <w:numFmt w:val="japaneseCounting"/>
      <w:lvlText w:val="（%2）"/>
      <w:lvlJc w:val="left"/>
      <w:pPr>
        <w:ind w:left="207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F1"/>
    <w:rsid w:val="000038A4"/>
    <w:rsid w:val="00006F0E"/>
    <w:rsid w:val="000116DE"/>
    <w:rsid w:val="000373B3"/>
    <w:rsid w:val="00060373"/>
    <w:rsid w:val="0007438B"/>
    <w:rsid w:val="000E37ED"/>
    <w:rsid w:val="000F1AC0"/>
    <w:rsid w:val="00101387"/>
    <w:rsid w:val="00105A4F"/>
    <w:rsid w:val="00134E88"/>
    <w:rsid w:val="00143F0E"/>
    <w:rsid w:val="001475A1"/>
    <w:rsid w:val="0015491E"/>
    <w:rsid w:val="00187460"/>
    <w:rsid w:val="001B33D5"/>
    <w:rsid w:val="001C5873"/>
    <w:rsid w:val="001E18CC"/>
    <w:rsid w:val="00216AA0"/>
    <w:rsid w:val="00284ADE"/>
    <w:rsid w:val="002A27A5"/>
    <w:rsid w:val="002B1534"/>
    <w:rsid w:val="002B64B0"/>
    <w:rsid w:val="002B788F"/>
    <w:rsid w:val="002D3341"/>
    <w:rsid w:val="002D5C2D"/>
    <w:rsid w:val="002F3714"/>
    <w:rsid w:val="00302557"/>
    <w:rsid w:val="00302972"/>
    <w:rsid w:val="003242A1"/>
    <w:rsid w:val="00332E08"/>
    <w:rsid w:val="00350196"/>
    <w:rsid w:val="0035582F"/>
    <w:rsid w:val="003643B8"/>
    <w:rsid w:val="00390A74"/>
    <w:rsid w:val="00396D03"/>
    <w:rsid w:val="00396FFC"/>
    <w:rsid w:val="003A5902"/>
    <w:rsid w:val="003B2C0F"/>
    <w:rsid w:val="003C485F"/>
    <w:rsid w:val="004456E8"/>
    <w:rsid w:val="0049080C"/>
    <w:rsid w:val="004A275F"/>
    <w:rsid w:val="004B127A"/>
    <w:rsid w:val="004B274F"/>
    <w:rsid w:val="004B3691"/>
    <w:rsid w:val="004B5BB4"/>
    <w:rsid w:val="004F0BE2"/>
    <w:rsid w:val="0050720B"/>
    <w:rsid w:val="005102F3"/>
    <w:rsid w:val="0052780E"/>
    <w:rsid w:val="005310E8"/>
    <w:rsid w:val="00545A50"/>
    <w:rsid w:val="00565F34"/>
    <w:rsid w:val="00572D89"/>
    <w:rsid w:val="005A5DD3"/>
    <w:rsid w:val="005D5527"/>
    <w:rsid w:val="005E18CF"/>
    <w:rsid w:val="00613387"/>
    <w:rsid w:val="006148BE"/>
    <w:rsid w:val="006204A7"/>
    <w:rsid w:val="0062354F"/>
    <w:rsid w:val="00631E2B"/>
    <w:rsid w:val="0064757D"/>
    <w:rsid w:val="00685FE4"/>
    <w:rsid w:val="006B4852"/>
    <w:rsid w:val="006C6FA8"/>
    <w:rsid w:val="006E149D"/>
    <w:rsid w:val="006F31A6"/>
    <w:rsid w:val="00704034"/>
    <w:rsid w:val="00740A2D"/>
    <w:rsid w:val="00761353"/>
    <w:rsid w:val="0076388F"/>
    <w:rsid w:val="007E7FB7"/>
    <w:rsid w:val="007F46BE"/>
    <w:rsid w:val="007F68BE"/>
    <w:rsid w:val="008064F2"/>
    <w:rsid w:val="0082325A"/>
    <w:rsid w:val="00823959"/>
    <w:rsid w:val="00824DA3"/>
    <w:rsid w:val="00842100"/>
    <w:rsid w:val="00854BE5"/>
    <w:rsid w:val="0086455D"/>
    <w:rsid w:val="00875A35"/>
    <w:rsid w:val="00886255"/>
    <w:rsid w:val="00897A90"/>
    <w:rsid w:val="008B289F"/>
    <w:rsid w:val="008E1ACE"/>
    <w:rsid w:val="008E270F"/>
    <w:rsid w:val="00903CE0"/>
    <w:rsid w:val="00976C57"/>
    <w:rsid w:val="009E081D"/>
    <w:rsid w:val="009E59D5"/>
    <w:rsid w:val="009F23BB"/>
    <w:rsid w:val="00A01407"/>
    <w:rsid w:val="00A02A30"/>
    <w:rsid w:val="00A15219"/>
    <w:rsid w:val="00A3318D"/>
    <w:rsid w:val="00A370BC"/>
    <w:rsid w:val="00A41C7E"/>
    <w:rsid w:val="00A644DC"/>
    <w:rsid w:val="00A71E52"/>
    <w:rsid w:val="00AC1422"/>
    <w:rsid w:val="00AC290C"/>
    <w:rsid w:val="00AC51C4"/>
    <w:rsid w:val="00B03D0E"/>
    <w:rsid w:val="00B2222E"/>
    <w:rsid w:val="00B34EF1"/>
    <w:rsid w:val="00B6402E"/>
    <w:rsid w:val="00B85F72"/>
    <w:rsid w:val="00BA0817"/>
    <w:rsid w:val="00BF2445"/>
    <w:rsid w:val="00C1644D"/>
    <w:rsid w:val="00C24836"/>
    <w:rsid w:val="00C530A1"/>
    <w:rsid w:val="00C6638C"/>
    <w:rsid w:val="00C744A9"/>
    <w:rsid w:val="00C815BE"/>
    <w:rsid w:val="00C95E66"/>
    <w:rsid w:val="00CD3E82"/>
    <w:rsid w:val="00CF1BF1"/>
    <w:rsid w:val="00D33533"/>
    <w:rsid w:val="00D541B6"/>
    <w:rsid w:val="00D73BD3"/>
    <w:rsid w:val="00D7404E"/>
    <w:rsid w:val="00D807BF"/>
    <w:rsid w:val="00D9543F"/>
    <w:rsid w:val="00DA23B6"/>
    <w:rsid w:val="00DD67AE"/>
    <w:rsid w:val="00E6425D"/>
    <w:rsid w:val="00E67CFD"/>
    <w:rsid w:val="00E85B16"/>
    <w:rsid w:val="00E95BF2"/>
    <w:rsid w:val="00EC234D"/>
    <w:rsid w:val="00EC7171"/>
    <w:rsid w:val="00EF4DA8"/>
    <w:rsid w:val="00F111C9"/>
    <w:rsid w:val="00F16A01"/>
    <w:rsid w:val="00F33440"/>
    <w:rsid w:val="00F34753"/>
    <w:rsid w:val="00F46626"/>
    <w:rsid w:val="00F50F0B"/>
    <w:rsid w:val="00F97337"/>
    <w:rsid w:val="00FA2E5F"/>
    <w:rsid w:val="00FB77E8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E142A"/>
  <w15:docId w15:val="{0B0C35BF-E577-47C0-B710-DC5F2DEA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4E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0">
    <w:name w:val="heading 1"/>
    <w:basedOn w:val="a1"/>
    <w:next w:val="a1"/>
    <w:link w:val="1Char"/>
    <w:uiPriority w:val="9"/>
    <w:qFormat/>
    <w:rsid w:val="005278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1"/>
    <w:next w:val="a1"/>
    <w:link w:val="2Char"/>
    <w:uiPriority w:val="9"/>
    <w:semiHidden/>
    <w:unhideWhenUsed/>
    <w:qFormat/>
    <w:rsid w:val="005278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1"/>
    <w:next w:val="a1"/>
    <w:link w:val="3Char"/>
    <w:uiPriority w:val="9"/>
    <w:semiHidden/>
    <w:unhideWhenUsed/>
    <w:qFormat/>
    <w:rsid w:val="005278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1"/>
    <w:next w:val="a1"/>
    <w:link w:val="4Char"/>
    <w:uiPriority w:val="9"/>
    <w:semiHidden/>
    <w:unhideWhenUsed/>
    <w:qFormat/>
    <w:rsid w:val="0052780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B34E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ody Text"/>
    <w:basedOn w:val="a1"/>
    <w:link w:val="Char"/>
    <w:qFormat/>
    <w:rsid w:val="00A01407"/>
    <w:rPr>
      <w:rFonts w:eastAsia="仿宋_GB2312"/>
      <w:sz w:val="32"/>
    </w:rPr>
  </w:style>
  <w:style w:type="character" w:customStyle="1" w:styleId="Char">
    <w:name w:val="正文文本 Char"/>
    <w:basedOn w:val="a2"/>
    <w:link w:val="a6"/>
    <w:qFormat/>
    <w:rsid w:val="00A01407"/>
    <w:rPr>
      <w:rFonts w:ascii="Times New Roman" w:eastAsia="仿宋_GB2312" w:hAnsi="Times New Roman" w:cs="Times New Roman"/>
      <w:sz w:val="32"/>
      <w:szCs w:val="20"/>
    </w:rPr>
  </w:style>
  <w:style w:type="paragraph" w:styleId="a7">
    <w:name w:val="header"/>
    <w:basedOn w:val="a1"/>
    <w:link w:val="Char0"/>
    <w:uiPriority w:val="99"/>
    <w:unhideWhenUsed/>
    <w:rsid w:val="0053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7"/>
    <w:uiPriority w:val="99"/>
    <w:rsid w:val="005310E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1"/>
    <w:link w:val="Char1"/>
    <w:uiPriority w:val="99"/>
    <w:unhideWhenUsed/>
    <w:rsid w:val="0053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8"/>
    <w:uiPriority w:val="99"/>
    <w:rsid w:val="005310E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1"/>
    <w:uiPriority w:val="34"/>
    <w:qFormat/>
    <w:rsid w:val="00E67CFD"/>
    <w:pPr>
      <w:ind w:firstLineChars="200" w:firstLine="420"/>
    </w:pPr>
  </w:style>
  <w:style w:type="paragraph" w:customStyle="1" w:styleId="aa">
    <w:name w:val="正文（绿盟科技）"/>
    <w:link w:val="Char2"/>
    <w:qFormat/>
    <w:rsid w:val="006F31A6"/>
    <w:pPr>
      <w:spacing w:line="300" w:lineRule="auto"/>
    </w:pPr>
    <w:rPr>
      <w:rFonts w:ascii="Arial" w:eastAsia="宋体" w:hAnsi="Arial" w:cs="Times New Roman"/>
      <w:kern w:val="0"/>
      <w:szCs w:val="21"/>
    </w:rPr>
  </w:style>
  <w:style w:type="character" w:customStyle="1" w:styleId="Char2">
    <w:name w:val="正文（绿盟科技） Char"/>
    <w:link w:val="aa"/>
    <w:rsid w:val="006F31A6"/>
    <w:rPr>
      <w:rFonts w:ascii="Arial" w:eastAsia="宋体" w:hAnsi="Arial" w:cs="Times New Roman"/>
      <w:kern w:val="0"/>
      <w:szCs w:val="21"/>
    </w:rPr>
  </w:style>
  <w:style w:type="paragraph" w:customStyle="1" w:styleId="1">
    <w:name w:val="标题 1（绿盟科技）"/>
    <w:basedOn w:val="10"/>
    <w:next w:val="a1"/>
    <w:qFormat/>
    <w:rsid w:val="0052780E"/>
    <w:pPr>
      <w:numPr>
        <w:numId w:val="3"/>
      </w:numPr>
      <w:pBdr>
        <w:bottom w:val="single" w:sz="48" w:space="1" w:color="auto"/>
      </w:pBdr>
      <w:spacing w:before="600" w:line="576" w:lineRule="auto"/>
      <w:ind w:left="1220" w:hanging="420"/>
      <w:jc w:val="left"/>
    </w:pPr>
    <w:rPr>
      <w:rFonts w:ascii="Arial" w:eastAsia="黑体" w:hAnsi="Arial"/>
    </w:rPr>
  </w:style>
  <w:style w:type="paragraph" w:customStyle="1" w:styleId="2">
    <w:name w:val="标题 2（绿盟科技）"/>
    <w:basedOn w:val="20"/>
    <w:next w:val="a1"/>
    <w:qFormat/>
    <w:rsid w:val="0052780E"/>
    <w:pPr>
      <w:numPr>
        <w:ilvl w:val="1"/>
        <w:numId w:val="3"/>
      </w:numPr>
      <w:spacing w:line="415" w:lineRule="auto"/>
      <w:ind w:left="2075" w:hanging="855"/>
      <w:jc w:val="left"/>
    </w:pPr>
    <w:rPr>
      <w:rFonts w:ascii="Arial" w:eastAsia="黑体" w:hAnsi="Arial" w:cs="Times New Roman"/>
      <w:bCs w:val="0"/>
    </w:rPr>
  </w:style>
  <w:style w:type="paragraph" w:customStyle="1" w:styleId="3">
    <w:name w:val="标题 3（绿盟科技）"/>
    <w:basedOn w:val="30"/>
    <w:next w:val="a1"/>
    <w:qFormat/>
    <w:rsid w:val="0052780E"/>
    <w:pPr>
      <w:numPr>
        <w:ilvl w:val="2"/>
        <w:numId w:val="3"/>
      </w:numPr>
      <w:tabs>
        <w:tab w:val="left" w:pos="960"/>
      </w:tabs>
      <w:spacing w:line="415" w:lineRule="auto"/>
      <w:ind w:left="2060" w:hanging="420"/>
      <w:jc w:val="left"/>
    </w:pPr>
    <w:rPr>
      <w:rFonts w:ascii="Arial" w:eastAsia="黑体" w:hAnsi="Arial"/>
      <w:bCs w:val="0"/>
      <w:kern w:val="0"/>
      <w:sz w:val="30"/>
      <w:szCs w:val="30"/>
    </w:rPr>
  </w:style>
  <w:style w:type="paragraph" w:customStyle="1" w:styleId="4">
    <w:name w:val="标题 4（绿盟科技）"/>
    <w:basedOn w:val="40"/>
    <w:next w:val="a1"/>
    <w:qFormat/>
    <w:rsid w:val="0052780E"/>
    <w:pPr>
      <w:widowControl/>
      <w:numPr>
        <w:ilvl w:val="3"/>
        <w:numId w:val="3"/>
      </w:numPr>
      <w:tabs>
        <w:tab w:val="num" w:pos="360"/>
      </w:tabs>
      <w:spacing w:after="156"/>
      <w:ind w:left="0" w:firstLine="0"/>
      <w:jc w:val="left"/>
    </w:pPr>
    <w:rPr>
      <w:rFonts w:ascii="Arial" w:eastAsia="黑体" w:hAnsi="Arial" w:cs="Times New Roman"/>
      <w:bCs w:val="0"/>
      <w:kern w:val="0"/>
    </w:rPr>
  </w:style>
  <w:style w:type="paragraph" w:customStyle="1" w:styleId="5">
    <w:name w:val="标题 5（有编号）（绿盟科技）"/>
    <w:basedOn w:val="a1"/>
    <w:next w:val="a1"/>
    <w:qFormat/>
    <w:rsid w:val="0052780E"/>
    <w:pPr>
      <w:keepNext/>
      <w:keepLines/>
      <w:numPr>
        <w:ilvl w:val="4"/>
        <w:numId w:val="3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6">
    <w:name w:val="标题 6（有编号）（绿盟科技）"/>
    <w:basedOn w:val="a1"/>
    <w:next w:val="a1"/>
    <w:qFormat/>
    <w:rsid w:val="0052780E"/>
    <w:pPr>
      <w:keepNext/>
      <w:keepLines/>
      <w:numPr>
        <w:ilvl w:val="5"/>
        <w:numId w:val="3"/>
      </w:numPr>
      <w:spacing w:before="240" w:after="64" w:line="319" w:lineRule="auto"/>
      <w:jc w:val="left"/>
      <w:outlineLvl w:val="5"/>
    </w:pPr>
    <w:rPr>
      <w:rFonts w:ascii="Arial" w:eastAsia="黑体" w:hAnsi="Arial"/>
      <w:b/>
      <w:kern w:val="0"/>
      <w:szCs w:val="24"/>
    </w:rPr>
  </w:style>
  <w:style w:type="paragraph" w:customStyle="1" w:styleId="a">
    <w:name w:val="插图标注（绿盟科技）"/>
    <w:next w:val="a1"/>
    <w:rsid w:val="0052780E"/>
    <w:pPr>
      <w:numPr>
        <w:ilvl w:val="6"/>
        <w:numId w:val="3"/>
      </w:numPr>
      <w:spacing w:after="156"/>
      <w:jc w:val="center"/>
    </w:pPr>
    <w:rPr>
      <w:rFonts w:ascii="Arial" w:eastAsia="宋体" w:hAnsi="Arial" w:cs="Arial"/>
      <w:kern w:val="0"/>
      <w:szCs w:val="21"/>
    </w:rPr>
  </w:style>
  <w:style w:type="paragraph" w:customStyle="1" w:styleId="a0">
    <w:name w:val="表格标注（绿盟科技）"/>
    <w:basedOn w:val="a"/>
    <w:next w:val="a1"/>
    <w:rsid w:val="0052780E"/>
    <w:pPr>
      <w:numPr>
        <w:ilvl w:val="7"/>
      </w:numPr>
    </w:pPr>
  </w:style>
  <w:style w:type="character" w:customStyle="1" w:styleId="1Char">
    <w:name w:val="标题 1 Char"/>
    <w:basedOn w:val="a2"/>
    <w:link w:val="10"/>
    <w:uiPriority w:val="9"/>
    <w:rsid w:val="0052780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2"/>
    <w:link w:val="20"/>
    <w:uiPriority w:val="9"/>
    <w:semiHidden/>
    <w:rsid w:val="005278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link w:val="30"/>
    <w:uiPriority w:val="9"/>
    <w:semiHidden/>
    <w:rsid w:val="0052780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2"/>
    <w:link w:val="40"/>
    <w:uiPriority w:val="9"/>
    <w:semiHidden/>
    <w:rsid w:val="0052780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b">
    <w:name w:val="Balloon Text"/>
    <w:basedOn w:val="a1"/>
    <w:link w:val="Char3"/>
    <w:uiPriority w:val="99"/>
    <w:semiHidden/>
    <w:unhideWhenUsed/>
    <w:rsid w:val="00842100"/>
    <w:rPr>
      <w:sz w:val="18"/>
      <w:szCs w:val="18"/>
    </w:rPr>
  </w:style>
  <w:style w:type="character" w:customStyle="1" w:styleId="Char3">
    <w:name w:val="批注框文本 Char"/>
    <w:basedOn w:val="a2"/>
    <w:link w:val="ab"/>
    <w:uiPriority w:val="99"/>
    <w:semiHidden/>
    <w:rsid w:val="008421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691A97-170C-4722-933D-16069776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225</Words>
  <Characters>1287</Characters>
  <Application>Microsoft Office Word</Application>
  <DocSecurity>0</DocSecurity>
  <Lines>10</Lines>
  <Paragraphs>3</Paragraphs>
  <ScaleCrop>false</ScaleCrop>
  <Company>YNCA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卫玲</cp:lastModifiedBy>
  <cp:revision>57</cp:revision>
  <cp:lastPrinted>2020-08-21T01:21:00Z</cp:lastPrinted>
  <dcterms:created xsi:type="dcterms:W3CDTF">2019-08-19T10:13:00Z</dcterms:created>
  <dcterms:modified xsi:type="dcterms:W3CDTF">2020-08-21T03:20:00Z</dcterms:modified>
</cp:coreProperties>
</file>